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35" w:rsidRDefault="00A70F35" w:rsidP="00A70F35">
      <w:pPr>
        <w:spacing w:after="0" w:line="240" w:lineRule="auto"/>
        <w:jc w:val="center"/>
        <w:rPr>
          <w:rFonts w:eastAsia="Arial"/>
          <w:color w:val="040C28"/>
          <w:sz w:val="32"/>
          <w:szCs w:val="32"/>
        </w:rPr>
      </w:pPr>
      <w:bookmarkStart w:id="0" w:name="_Toc487925273"/>
      <w:bookmarkStart w:id="1" w:name="_Toc86936077"/>
      <w:bookmarkStart w:id="2" w:name="_Toc165708266"/>
      <w:bookmarkStart w:id="3" w:name="_Toc86936110"/>
      <w:bookmarkStart w:id="4" w:name="_Toc487925284"/>
      <w:bookmarkStart w:id="5" w:name="_Hlk159252982"/>
    </w:p>
    <w:p w:rsidR="00A70F35" w:rsidRDefault="00A70F35" w:rsidP="00A70F35">
      <w:pPr>
        <w:spacing w:after="0" w:line="288" w:lineRule="auto"/>
        <w:jc w:val="center"/>
        <w:rPr>
          <w:b/>
          <w:sz w:val="32"/>
          <w:szCs w:val="32"/>
          <w:lang w:val="pt-BR"/>
        </w:rPr>
      </w:pPr>
      <w:r>
        <w:rPr>
          <w:rFonts w:eastAsia="Arial"/>
          <w:color w:val="040C28"/>
          <w:sz w:val="32"/>
          <w:szCs w:val="32"/>
        </w:rPr>
        <w:t>MINISTRY OF EDUCATION AND TRAINING</w:t>
      </w:r>
    </w:p>
    <w:p w:rsidR="00A70F35" w:rsidRDefault="00A70F35" w:rsidP="00A70F35">
      <w:pPr>
        <w:pStyle w:val="Heading2"/>
        <w:keepNext w:val="0"/>
        <w:numPr>
          <w:ilvl w:val="1"/>
          <w:numId w:val="0"/>
        </w:numPr>
        <w:shd w:val="clear" w:color="auto" w:fill="FFFFFF"/>
        <w:spacing w:line="16" w:lineRule="atLeast"/>
        <w:jc w:val="center"/>
        <w:rPr>
          <w:rFonts w:eastAsia="Arial"/>
          <w:iCs w:val="0"/>
          <w:color w:val="1F1F1F"/>
          <w:sz w:val="32"/>
          <w:szCs w:val="32"/>
        </w:rPr>
      </w:pPr>
      <w:r>
        <w:rPr>
          <w:rFonts w:eastAsia="Arial"/>
          <w:iCs w:val="0"/>
          <w:color w:val="1F1F1F"/>
          <w:sz w:val="32"/>
          <w:szCs w:val="32"/>
          <w:shd w:val="clear" w:color="auto" w:fill="FFFFFF"/>
        </w:rPr>
        <w:t>NATIONAL ACADEMY FOR EDUCATION MANAGEMENT</w:t>
      </w:r>
    </w:p>
    <w:p w:rsidR="00A70F35" w:rsidRDefault="00A70F35" w:rsidP="00A70F35">
      <w:pPr>
        <w:spacing w:after="0"/>
        <w:jc w:val="center"/>
        <w:rPr>
          <w:sz w:val="32"/>
          <w:szCs w:val="26"/>
          <w:lang w:val="pt-BR"/>
        </w:rPr>
      </w:pPr>
      <w:r>
        <w:rPr>
          <w:sz w:val="32"/>
          <w:szCs w:val="26"/>
          <w:lang w:val="pt-BR"/>
        </w:rPr>
        <w:t>-----</w:t>
      </w:r>
      <w:r>
        <w:rPr>
          <w:sz w:val="32"/>
          <w:szCs w:val="26"/>
        </w:rPr>
        <w:sym w:font="Wingdings" w:char="0098"/>
      </w:r>
      <w:r>
        <w:rPr>
          <w:sz w:val="32"/>
          <w:szCs w:val="26"/>
        </w:rPr>
        <w:sym w:font="Wingdings" w:char="0026"/>
      </w:r>
      <w:r>
        <w:rPr>
          <w:sz w:val="32"/>
          <w:szCs w:val="26"/>
        </w:rPr>
        <w:sym w:font="Wingdings" w:char="0099"/>
      </w:r>
      <w:r>
        <w:rPr>
          <w:sz w:val="32"/>
          <w:szCs w:val="26"/>
          <w:lang w:val="pt-BR"/>
        </w:rPr>
        <w:t>-----</w:t>
      </w:r>
    </w:p>
    <w:p w:rsidR="00A70F35" w:rsidRDefault="00A70F35" w:rsidP="00A70F35">
      <w:pPr>
        <w:spacing w:line="240" w:lineRule="auto"/>
        <w:jc w:val="center"/>
        <w:rPr>
          <w:sz w:val="30"/>
          <w:szCs w:val="30"/>
          <w:lang w:val="pt-BR"/>
        </w:rPr>
      </w:pPr>
    </w:p>
    <w:p w:rsidR="00A70F35" w:rsidRDefault="00A70F35" w:rsidP="00A70F35">
      <w:pPr>
        <w:spacing w:line="480" w:lineRule="auto"/>
        <w:rPr>
          <w:sz w:val="36"/>
          <w:szCs w:val="30"/>
          <w:lang w:val="pt-BR"/>
        </w:rPr>
      </w:pPr>
    </w:p>
    <w:p w:rsidR="00A70F35" w:rsidRDefault="00A70F35" w:rsidP="00A70F35">
      <w:pPr>
        <w:jc w:val="center"/>
        <w:rPr>
          <w:b/>
          <w:sz w:val="36"/>
          <w:szCs w:val="36"/>
          <w:shd w:val="clear" w:color="auto" w:fill="FFFFFF" w:themeFill="background1"/>
          <w:lang w:val="id-ID"/>
        </w:rPr>
      </w:pPr>
      <w:r>
        <w:rPr>
          <w:b/>
          <w:sz w:val="36"/>
          <w:szCs w:val="36"/>
          <w:shd w:val="clear" w:color="auto" w:fill="FFFFFF" w:themeFill="background1"/>
          <w:lang w:val="id-ID"/>
        </w:rPr>
        <w:t>NGUY</w:t>
      </w:r>
      <w:r>
        <w:rPr>
          <w:b/>
          <w:sz w:val="36"/>
          <w:szCs w:val="36"/>
          <w:shd w:val="clear" w:color="auto" w:fill="FFFFFF" w:themeFill="background1"/>
        </w:rPr>
        <w:t>E</w:t>
      </w:r>
      <w:r>
        <w:rPr>
          <w:b/>
          <w:sz w:val="36"/>
          <w:szCs w:val="36"/>
          <w:shd w:val="clear" w:color="auto" w:fill="FFFFFF" w:themeFill="background1"/>
          <w:lang w:val="id-ID"/>
        </w:rPr>
        <w:t>N TH</w:t>
      </w:r>
      <w:r>
        <w:rPr>
          <w:b/>
          <w:sz w:val="36"/>
          <w:szCs w:val="36"/>
          <w:shd w:val="clear" w:color="auto" w:fill="FFFFFF" w:themeFill="background1"/>
        </w:rPr>
        <w:t>I</w:t>
      </w:r>
      <w:r>
        <w:rPr>
          <w:b/>
          <w:sz w:val="36"/>
          <w:szCs w:val="36"/>
          <w:shd w:val="clear" w:color="auto" w:fill="FFFFFF" w:themeFill="background1"/>
          <w:lang w:val="id-ID"/>
        </w:rPr>
        <w:t xml:space="preserve"> Y</w:t>
      </w:r>
      <w:r>
        <w:rPr>
          <w:b/>
          <w:sz w:val="36"/>
          <w:szCs w:val="36"/>
          <w:shd w:val="clear" w:color="auto" w:fill="FFFFFF" w:themeFill="background1"/>
        </w:rPr>
        <w:t>E</w:t>
      </w:r>
      <w:r>
        <w:rPr>
          <w:b/>
          <w:sz w:val="36"/>
          <w:szCs w:val="36"/>
          <w:shd w:val="clear" w:color="auto" w:fill="FFFFFF" w:themeFill="background1"/>
          <w:lang w:val="id-ID"/>
        </w:rPr>
        <w:t>N NG</w:t>
      </w:r>
      <w:r>
        <w:rPr>
          <w:b/>
          <w:sz w:val="36"/>
          <w:szCs w:val="36"/>
          <w:shd w:val="clear" w:color="auto" w:fill="FFFFFF" w:themeFill="background1"/>
        </w:rPr>
        <w:t>O</w:t>
      </w:r>
      <w:r>
        <w:rPr>
          <w:b/>
          <w:sz w:val="36"/>
          <w:szCs w:val="36"/>
          <w:shd w:val="clear" w:color="auto" w:fill="FFFFFF" w:themeFill="background1"/>
          <w:lang w:val="id-ID"/>
        </w:rPr>
        <w:t>C</w:t>
      </w:r>
    </w:p>
    <w:p w:rsidR="00A70F35" w:rsidRDefault="00A70F35" w:rsidP="00A70F35">
      <w:pPr>
        <w:jc w:val="center"/>
        <w:rPr>
          <w:u w:val="single"/>
          <w:shd w:val="clear" w:color="auto" w:fill="FFFFFF" w:themeFill="background1"/>
        </w:rPr>
      </w:pPr>
    </w:p>
    <w:p w:rsidR="00A70F35" w:rsidRDefault="00A70F35" w:rsidP="00A70F35">
      <w:pPr>
        <w:rPr>
          <w:u w:val="single"/>
          <w:shd w:val="clear" w:color="auto" w:fill="FFFFFF" w:themeFill="background1"/>
        </w:rPr>
      </w:pPr>
    </w:p>
    <w:p w:rsidR="00A70F35" w:rsidRDefault="00A70F35" w:rsidP="00A70F35">
      <w:pPr>
        <w:rPr>
          <w:u w:val="single"/>
          <w:shd w:val="clear" w:color="auto" w:fill="FFFFFF" w:themeFill="background1"/>
        </w:rPr>
      </w:pPr>
    </w:p>
    <w:p w:rsidR="00A70F35" w:rsidRDefault="00A70F35" w:rsidP="00A70F35">
      <w:pPr>
        <w:jc w:val="center"/>
        <w:rPr>
          <w:b/>
          <w:bCs/>
          <w:sz w:val="40"/>
          <w:szCs w:val="40"/>
          <w:shd w:val="clear" w:color="auto" w:fill="FFFFFF" w:themeFill="background1"/>
          <w:lang w:val="id-ID"/>
        </w:rPr>
      </w:pPr>
      <w:r>
        <w:rPr>
          <w:rFonts w:eastAsia="SimSun"/>
          <w:b/>
          <w:bCs/>
          <w:color w:val="000000"/>
          <w:sz w:val="40"/>
          <w:szCs w:val="40"/>
        </w:rPr>
        <w:t>MANAGEMENT FOR ACTIVITIES OF SOFT SKILLS EDUCATION FOR STUDENTS AT UNIVERSITIES OF EDUCATION IN VIETNAM</w:t>
      </w:r>
    </w:p>
    <w:p w:rsidR="00A70F35" w:rsidRDefault="00A70F35" w:rsidP="00A70F35">
      <w:pPr>
        <w:spacing w:line="312" w:lineRule="auto"/>
        <w:jc w:val="center"/>
        <w:rPr>
          <w:rFonts w:eastAsia="Times New Roman"/>
          <w:b/>
          <w:sz w:val="34"/>
          <w:lang w:val="vi-VN"/>
        </w:rPr>
      </w:pPr>
    </w:p>
    <w:p w:rsidR="00A70F35" w:rsidRDefault="00A70F35" w:rsidP="00A70F35">
      <w:pPr>
        <w:spacing w:line="312" w:lineRule="auto"/>
        <w:jc w:val="center"/>
        <w:rPr>
          <w:rFonts w:eastAsia="Times New Roman"/>
          <w:b/>
          <w:sz w:val="34"/>
          <w:lang w:val="vi-VN"/>
        </w:rPr>
      </w:pPr>
    </w:p>
    <w:p w:rsidR="00A70F35" w:rsidRDefault="00A70F35" w:rsidP="00A70F35">
      <w:pPr>
        <w:spacing w:line="312" w:lineRule="auto"/>
        <w:jc w:val="center"/>
        <w:rPr>
          <w:rFonts w:eastAsia="Times New Roman"/>
          <w:b/>
          <w:sz w:val="30"/>
        </w:rPr>
      </w:pPr>
      <w:r>
        <w:rPr>
          <w:rFonts w:eastAsia="Times New Roman"/>
          <w:b/>
          <w:sz w:val="34"/>
        </w:rPr>
        <w:t xml:space="preserve">Major: EDUCATION MANAGEMENT </w:t>
      </w:r>
    </w:p>
    <w:p w:rsidR="00A70F35" w:rsidRDefault="00A70F35" w:rsidP="00A70F35">
      <w:pPr>
        <w:spacing w:line="312" w:lineRule="auto"/>
        <w:jc w:val="center"/>
        <w:rPr>
          <w:rFonts w:eastAsia="Times New Roman"/>
          <w:b/>
          <w:sz w:val="34"/>
        </w:rPr>
      </w:pPr>
      <w:r>
        <w:rPr>
          <w:rFonts w:eastAsia="Times New Roman"/>
          <w:b/>
          <w:sz w:val="34"/>
        </w:rPr>
        <w:t>CODE: 9.14.01.14</w:t>
      </w:r>
    </w:p>
    <w:p w:rsidR="00A70F35" w:rsidRDefault="00A70F35" w:rsidP="00A70F35">
      <w:pPr>
        <w:spacing w:line="240" w:lineRule="auto"/>
        <w:jc w:val="center"/>
        <w:rPr>
          <w:color w:val="000000"/>
          <w:sz w:val="32"/>
          <w:szCs w:val="26"/>
          <w:lang w:val="pt-BR"/>
        </w:rPr>
      </w:pPr>
    </w:p>
    <w:p w:rsidR="00A70F35" w:rsidRDefault="00A70F35" w:rsidP="00A70F35">
      <w:pPr>
        <w:spacing w:line="480" w:lineRule="auto"/>
        <w:jc w:val="center"/>
        <w:rPr>
          <w:color w:val="000000"/>
          <w:szCs w:val="26"/>
          <w:lang w:val="pt-BR"/>
        </w:rPr>
      </w:pPr>
    </w:p>
    <w:p w:rsidR="00A70F35" w:rsidRDefault="00A70F35" w:rsidP="00A70F35">
      <w:pPr>
        <w:jc w:val="center"/>
        <w:rPr>
          <w:b/>
          <w:color w:val="000000"/>
          <w:sz w:val="34"/>
          <w:szCs w:val="26"/>
        </w:rPr>
      </w:pPr>
      <w:r>
        <w:rPr>
          <w:b/>
          <w:color w:val="000000"/>
          <w:sz w:val="34"/>
          <w:szCs w:val="26"/>
        </w:rPr>
        <w:t>SUMMARY OF</w:t>
      </w:r>
      <w:r>
        <w:rPr>
          <w:b/>
          <w:color w:val="000000"/>
          <w:sz w:val="34"/>
          <w:szCs w:val="26"/>
          <w:lang w:val="vi-VN"/>
        </w:rPr>
        <w:t xml:space="preserve"> </w:t>
      </w:r>
      <w:r>
        <w:rPr>
          <w:b/>
          <w:color w:val="000000"/>
          <w:sz w:val="34"/>
          <w:szCs w:val="26"/>
        </w:rPr>
        <w:t xml:space="preserve">DOCTORAL DISSERTATION </w:t>
      </w:r>
    </w:p>
    <w:p w:rsidR="00A70F35" w:rsidRDefault="00A70F35" w:rsidP="00A70F35">
      <w:pPr>
        <w:jc w:val="center"/>
        <w:rPr>
          <w:b/>
          <w:color w:val="000000"/>
          <w:sz w:val="34"/>
          <w:szCs w:val="26"/>
        </w:rPr>
      </w:pPr>
      <w:r>
        <w:rPr>
          <w:b/>
          <w:color w:val="000000"/>
          <w:sz w:val="34"/>
          <w:szCs w:val="26"/>
        </w:rPr>
        <w:t xml:space="preserve">IN EDUCATION MANAGEMENT </w:t>
      </w:r>
    </w:p>
    <w:p w:rsidR="00A70F35" w:rsidRDefault="00A70F35" w:rsidP="00A70F35">
      <w:pPr>
        <w:rPr>
          <w:color w:val="000000"/>
          <w:szCs w:val="26"/>
          <w:lang w:val="pt-BR"/>
        </w:rPr>
      </w:pPr>
    </w:p>
    <w:p w:rsidR="00A70F35" w:rsidRDefault="00A70F35" w:rsidP="00A70F35">
      <w:pPr>
        <w:rPr>
          <w:color w:val="000000"/>
          <w:sz w:val="4"/>
          <w:szCs w:val="26"/>
          <w:lang w:val="pt-BR"/>
        </w:rPr>
      </w:pPr>
    </w:p>
    <w:p w:rsidR="00A70F35" w:rsidRDefault="00A70F35" w:rsidP="00A70F35">
      <w:pPr>
        <w:tabs>
          <w:tab w:val="left" w:pos="2520"/>
        </w:tabs>
        <w:spacing w:line="240" w:lineRule="auto"/>
        <w:rPr>
          <w:b/>
          <w:color w:val="000000"/>
          <w:szCs w:val="26"/>
          <w:lang w:val="pt-BR"/>
        </w:rPr>
      </w:pPr>
    </w:p>
    <w:p w:rsidR="00A70F35" w:rsidRDefault="00A70F35" w:rsidP="00A70F35">
      <w:pPr>
        <w:tabs>
          <w:tab w:val="left" w:pos="2520"/>
        </w:tabs>
        <w:spacing w:line="480" w:lineRule="auto"/>
        <w:ind w:firstLine="720"/>
        <w:rPr>
          <w:b/>
          <w:color w:val="000000"/>
          <w:szCs w:val="26"/>
          <w:lang w:val="pt-BR"/>
        </w:rPr>
      </w:pPr>
    </w:p>
    <w:p w:rsidR="00A70F35" w:rsidRDefault="00A70F35" w:rsidP="00A70F35">
      <w:pPr>
        <w:tabs>
          <w:tab w:val="left" w:pos="2520"/>
        </w:tabs>
        <w:ind w:firstLine="720"/>
        <w:rPr>
          <w:b/>
          <w:color w:val="000000"/>
          <w:sz w:val="22"/>
          <w:szCs w:val="26"/>
          <w:lang w:val="pt-BR"/>
        </w:rPr>
      </w:pPr>
    </w:p>
    <w:p w:rsidR="00A70F35" w:rsidRPr="00880A4F" w:rsidRDefault="00A70F35" w:rsidP="00A70F35">
      <w:pPr>
        <w:jc w:val="center"/>
        <w:rPr>
          <w:sz w:val="36"/>
          <w:szCs w:val="32"/>
        </w:rPr>
      </w:pPr>
      <w:r>
        <w:rPr>
          <w:b/>
          <w:color w:val="000000"/>
          <w:sz w:val="32"/>
          <w:szCs w:val="26"/>
          <w:lang w:val="pt-BR"/>
        </w:rPr>
        <w:t>H</w:t>
      </w:r>
      <w:r>
        <w:rPr>
          <w:b/>
          <w:color w:val="000000"/>
          <w:sz w:val="32"/>
          <w:szCs w:val="26"/>
        </w:rPr>
        <w:t>A</w:t>
      </w:r>
      <w:r>
        <w:rPr>
          <w:b/>
          <w:color w:val="000000"/>
          <w:sz w:val="32"/>
          <w:szCs w:val="26"/>
          <w:lang w:val="pt-BR"/>
        </w:rPr>
        <w:t xml:space="preserve"> N</w:t>
      </w:r>
      <w:r>
        <w:rPr>
          <w:b/>
          <w:color w:val="000000"/>
          <w:sz w:val="32"/>
          <w:szCs w:val="26"/>
        </w:rPr>
        <w:t>O</w:t>
      </w:r>
      <w:r>
        <w:rPr>
          <w:b/>
          <w:color w:val="000000"/>
          <w:sz w:val="32"/>
          <w:szCs w:val="26"/>
          <w:lang w:val="pt-BR"/>
        </w:rPr>
        <w:t>I - 202</w:t>
      </w:r>
      <w:r>
        <w:rPr>
          <w:b/>
          <w:color w:val="000000"/>
          <w:sz w:val="32"/>
          <w:szCs w:val="26"/>
        </w:rPr>
        <w:t>5</w:t>
      </w:r>
    </w:p>
    <w:p w:rsidR="00A70F35" w:rsidRDefault="00A70F35" w:rsidP="00A70F35">
      <w:pPr>
        <w:spacing w:line="240" w:lineRule="auto"/>
        <w:rPr>
          <w:b/>
          <w:i/>
          <w:sz w:val="34"/>
          <w:szCs w:val="34"/>
        </w:rPr>
      </w:pPr>
      <w:r>
        <w:rPr>
          <w:b/>
          <w:i/>
          <w:sz w:val="34"/>
          <w:szCs w:val="34"/>
        </w:rPr>
        <w:lastRenderedPageBreak/>
        <w:t xml:space="preserve">This work was completed at: </w:t>
      </w:r>
    </w:p>
    <w:p w:rsidR="00A70F35" w:rsidRDefault="00A70F35" w:rsidP="00A70F35">
      <w:pPr>
        <w:pStyle w:val="Heading2"/>
        <w:keepNext w:val="0"/>
        <w:numPr>
          <w:ilvl w:val="1"/>
          <w:numId w:val="0"/>
        </w:numPr>
        <w:shd w:val="clear" w:color="auto" w:fill="FFFFFF"/>
        <w:spacing w:line="16" w:lineRule="atLeast"/>
        <w:jc w:val="center"/>
        <w:rPr>
          <w:rFonts w:eastAsia="Arial"/>
          <w:iCs w:val="0"/>
          <w:color w:val="1F1F1F"/>
          <w:sz w:val="34"/>
          <w:szCs w:val="34"/>
        </w:rPr>
      </w:pPr>
      <w:r>
        <w:rPr>
          <w:rFonts w:eastAsia="Arial"/>
          <w:iCs w:val="0"/>
          <w:color w:val="1F1F1F"/>
          <w:sz w:val="34"/>
          <w:szCs w:val="34"/>
          <w:shd w:val="clear" w:color="auto" w:fill="FFFFFF"/>
        </w:rPr>
        <w:t>NATIONAL ACADEMY FOR EDUCATION MANAGEMENT</w:t>
      </w:r>
    </w:p>
    <w:p w:rsidR="00A70F35" w:rsidRDefault="00A70F35" w:rsidP="00A70F35">
      <w:pPr>
        <w:spacing w:line="240" w:lineRule="auto"/>
        <w:rPr>
          <w:b/>
          <w:sz w:val="34"/>
          <w:szCs w:val="34"/>
          <w:lang w:val="vi-VN"/>
        </w:rPr>
      </w:pPr>
    </w:p>
    <w:p w:rsidR="00A70F35" w:rsidRDefault="00A70F35" w:rsidP="00A70F35">
      <w:pPr>
        <w:shd w:val="clear" w:color="auto" w:fill="FFFFFF" w:themeFill="background1"/>
        <w:autoSpaceDE w:val="0"/>
        <w:autoSpaceDN w:val="0"/>
        <w:adjustRightInd w:val="0"/>
        <w:spacing w:line="336" w:lineRule="auto"/>
        <w:jc w:val="center"/>
        <w:rPr>
          <w:b/>
          <w:bCs/>
          <w:sz w:val="30"/>
          <w:szCs w:val="30"/>
          <w:shd w:val="clear" w:color="auto" w:fill="FFFFFF" w:themeFill="background1"/>
          <w:lang w:val="vi-VN"/>
        </w:rPr>
      </w:pPr>
      <w:r>
        <w:rPr>
          <w:b/>
          <w:bCs/>
          <w:sz w:val="30"/>
          <w:szCs w:val="30"/>
          <w:shd w:val="clear" w:color="auto" w:fill="FFFFFF" w:themeFill="background1"/>
        </w:rPr>
        <w:t>Supervisors</w:t>
      </w:r>
      <w:r>
        <w:rPr>
          <w:b/>
          <w:bCs/>
          <w:sz w:val="30"/>
          <w:szCs w:val="30"/>
          <w:shd w:val="clear" w:color="auto" w:fill="FFFFFF" w:themeFill="background1"/>
          <w:lang w:val="vi-VN"/>
        </w:rPr>
        <w:t>:</w:t>
      </w:r>
      <w:r>
        <w:rPr>
          <w:b/>
          <w:bCs/>
          <w:sz w:val="30"/>
          <w:szCs w:val="30"/>
          <w:shd w:val="clear" w:color="auto" w:fill="FFFFFF" w:themeFill="background1"/>
        </w:rPr>
        <w:tab/>
        <w:t xml:space="preserve">        </w:t>
      </w:r>
      <w:r>
        <w:rPr>
          <w:b/>
          <w:bCs/>
          <w:sz w:val="30"/>
          <w:szCs w:val="30"/>
          <w:shd w:val="clear" w:color="auto" w:fill="FFFFFF" w:themeFill="background1"/>
          <w:lang w:val="vi-VN"/>
        </w:rPr>
        <w:t xml:space="preserve">1. </w:t>
      </w:r>
      <w:r>
        <w:rPr>
          <w:b/>
          <w:bCs/>
          <w:sz w:val="30"/>
          <w:szCs w:val="30"/>
          <w:shd w:val="clear" w:color="auto" w:fill="FFFFFF" w:themeFill="background1"/>
        </w:rPr>
        <w:t>Assoc. Prof. Dr.</w:t>
      </w:r>
      <w:r>
        <w:rPr>
          <w:b/>
          <w:bCs/>
          <w:sz w:val="30"/>
          <w:szCs w:val="30"/>
          <w:shd w:val="clear" w:color="auto" w:fill="FFFFFF" w:themeFill="background1"/>
          <w:lang w:val="vi-VN"/>
        </w:rPr>
        <w:t xml:space="preserve"> NGUY</w:t>
      </w:r>
      <w:r>
        <w:rPr>
          <w:b/>
          <w:bCs/>
          <w:sz w:val="30"/>
          <w:szCs w:val="30"/>
          <w:shd w:val="clear" w:color="auto" w:fill="FFFFFF" w:themeFill="background1"/>
        </w:rPr>
        <w:t>E</w:t>
      </w:r>
      <w:r>
        <w:rPr>
          <w:b/>
          <w:bCs/>
          <w:sz w:val="30"/>
          <w:szCs w:val="30"/>
          <w:shd w:val="clear" w:color="auto" w:fill="FFFFFF" w:themeFill="background1"/>
          <w:lang w:val="vi-VN"/>
        </w:rPr>
        <w:t>N TH</w:t>
      </w:r>
      <w:r>
        <w:rPr>
          <w:b/>
          <w:bCs/>
          <w:sz w:val="30"/>
          <w:szCs w:val="30"/>
          <w:shd w:val="clear" w:color="auto" w:fill="FFFFFF" w:themeFill="background1"/>
        </w:rPr>
        <w:t>A</w:t>
      </w:r>
      <w:r>
        <w:rPr>
          <w:b/>
          <w:bCs/>
          <w:sz w:val="30"/>
          <w:szCs w:val="30"/>
          <w:shd w:val="clear" w:color="auto" w:fill="FFFFFF" w:themeFill="background1"/>
          <w:lang w:val="vi-VN"/>
        </w:rPr>
        <w:t>NH VINH</w:t>
      </w:r>
    </w:p>
    <w:p w:rsidR="00A70F35" w:rsidRDefault="00A70F35" w:rsidP="00A70F35">
      <w:pPr>
        <w:numPr>
          <w:ilvl w:val="0"/>
          <w:numId w:val="20"/>
        </w:numPr>
        <w:shd w:val="clear" w:color="auto" w:fill="FFFFFF" w:themeFill="background1"/>
        <w:autoSpaceDE w:val="0"/>
        <w:autoSpaceDN w:val="0"/>
        <w:adjustRightInd w:val="0"/>
        <w:spacing w:before="120" w:after="0" w:line="336" w:lineRule="auto"/>
        <w:ind w:firstLine="709"/>
        <w:jc w:val="center"/>
        <w:rPr>
          <w:b/>
          <w:bCs/>
          <w:sz w:val="30"/>
          <w:szCs w:val="30"/>
          <w:shd w:val="clear" w:color="auto" w:fill="FFFFFF" w:themeFill="background1"/>
          <w:lang w:val="vi-VN"/>
        </w:rPr>
      </w:pPr>
      <w:r>
        <w:rPr>
          <w:b/>
          <w:bCs/>
          <w:sz w:val="30"/>
          <w:szCs w:val="30"/>
          <w:shd w:val="clear" w:color="auto" w:fill="FFFFFF" w:themeFill="background1"/>
        </w:rPr>
        <w:t>Dr</w:t>
      </w:r>
      <w:r>
        <w:rPr>
          <w:b/>
          <w:bCs/>
          <w:sz w:val="30"/>
          <w:szCs w:val="30"/>
          <w:shd w:val="clear" w:color="auto" w:fill="FFFFFF" w:themeFill="background1"/>
          <w:lang w:val="vi-VN"/>
        </w:rPr>
        <w:t>. PHAM XUAN HUNG</w:t>
      </w:r>
    </w:p>
    <w:p w:rsidR="00A70F35" w:rsidRDefault="00A70F35" w:rsidP="00A70F35">
      <w:pPr>
        <w:spacing w:line="240" w:lineRule="auto"/>
        <w:jc w:val="center"/>
        <w:rPr>
          <w:b/>
          <w:sz w:val="34"/>
          <w:szCs w:val="34"/>
          <w:lang w:val="vi-VN"/>
        </w:rPr>
      </w:pPr>
    </w:p>
    <w:p w:rsidR="00A70F35" w:rsidRDefault="00A70F35" w:rsidP="00A70F35">
      <w:pPr>
        <w:spacing w:line="312" w:lineRule="auto"/>
        <w:rPr>
          <w:b/>
          <w:color w:val="000000"/>
          <w:sz w:val="26"/>
          <w:szCs w:val="26"/>
          <w:lang w:val="pt-BR"/>
        </w:rPr>
      </w:pPr>
      <w:r>
        <w:rPr>
          <w:b/>
          <w:color w:val="000000"/>
          <w:sz w:val="26"/>
          <w:szCs w:val="26"/>
          <w:lang w:val="pt-BR"/>
        </w:rPr>
        <w:tab/>
      </w:r>
    </w:p>
    <w:p w:rsidR="00A70F35" w:rsidRDefault="00A70F35" w:rsidP="00A70F35">
      <w:pPr>
        <w:spacing w:line="360" w:lineRule="auto"/>
        <w:rPr>
          <w:i/>
          <w:sz w:val="34"/>
          <w:szCs w:val="34"/>
        </w:rPr>
      </w:pPr>
      <w:r>
        <w:rPr>
          <w:b/>
          <w:i/>
          <w:sz w:val="34"/>
          <w:szCs w:val="34"/>
        </w:rPr>
        <w:t>Reviewer 1</w:t>
      </w:r>
      <w:proofErr w:type="gramStart"/>
      <w:r>
        <w:rPr>
          <w:i/>
          <w:sz w:val="34"/>
          <w:szCs w:val="34"/>
        </w:rPr>
        <w:t>:..................................................................................</w:t>
      </w:r>
      <w:proofErr w:type="gramEnd"/>
    </w:p>
    <w:p w:rsidR="00A70F35" w:rsidRDefault="00A70F35" w:rsidP="00A70F35">
      <w:pPr>
        <w:tabs>
          <w:tab w:val="left" w:leader="dot" w:pos="9072"/>
        </w:tabs>
        <w:spacing w:line="360" w:lineRule="auto"/>
        <w:rPr>
          <w:i/>
          <w:sz w:val="34"/>
          <w:szCs w:val="34"/>
        </w:rPr>
      </w:pPr>
      <w:r>
        <w:rPr>
          <w:b/>
          <w:sz w:val="34"/>
          <w:szCs w:val="34"/>
        </w:rPr>
        <w:t xml:space="preserve">             </w:t>
      </w:r>
    </w:p>
    <w:p w:rsidR="00A70F35" w:rsidRDefault="00A70F35" w:rsidP="00A70F35">
      <w:pPr>
        <w:spacing w:line="360" w:lineRule="auto"/>
        <w:rPr>
          <w:i/>
          <w:sz w:val="34"/>
          <w:szCs w:val="34"/>
        </w:rPr>
      </w:pPr>
      <w:r>
        <w:rPr>
          <w:b/>
          <w:i/>
          <w:sz w:val="34"/>
          <w:szCs w:val="34"/>
        </w:rPr>
        <w:t>Reviewer 2</w:t>
      </w:r>
      <w:proofErr w:type="gramStart"/>
      <w:r>
        <w:rPr>
          <w:i/>
          <w:sz w:val="34"/>
          <w:szCs w:val="34"/>
        </w:rPr>
        <w:t>:..................................................................................</w:t>
      </w:r>
      <w:proofErr w:type="gramEnd"/>
    </w:p>
    <w:p w:rsidR="00A70F35" w:rsidRDefault="00A70F35" w:rsidP="00A70F35">
      <w:pPr>
        <w:tabs>
          <w:tab w:val="left" w:leader="dot" w:pos="9072"/>
        </w:tabs>
        <w:spacing w:line="360" w:lineRule="auto"/>
        <w:rPr>
          <w:i/>
          <w:sz w:val="34"/>
          <w:szCs w:val="34"/>
        </w:rPr>
      </w:pPr>
      <w:r>
        <w:rPr>
          <w:i/>
          <w:sz w:val="34"/>
          <w:szCs w:val="34"/>
        </w:rPr>
        <w:t xml:space="preserve">             </w:t>
      </w:r>
    </w:p>
    <w:p w:rsidR="00A70F35" w:rsidRDefault="00A70F35" w:rsidP="00A70F35">
      <w:pPr>
        <w:spacing w:line="360" w:lineRule="auto"/>
        <w:rPr>
          <w:i/>
          <w:sz w:val="34"/>
          <w:szCs w:val="34"/>
        </w:rPr>
      </w:pPr>
      <w:r>
        <w:rPr>
          <w:b/>
          <w:i/>
          <w:sz w:val="34"/>
          <w:szCs w:val="34"/>
        </w:rPr>
        <w:t>Reviewer 3</w:t>
      </w:r>
      <w:proofErr w:type="gramStart"/>
      <w:r>
        <w:rPr>
          <w:i/>
          <w:sz w:val="34"/>
          <w:szCs w:val="34"/>
        </w:rPr>
        <w:t>:..................................................................................</w:t>
      </w:r>
      <w:proofErr w:type="gramEnd"/>
    </w:p>
    <w:p w:rsidR="00A70F35" w:rsidRDefault="00A70F35" w:rsidP="00A70F35">
      <w:pPr>
        <w:tabs>
          <w:tab w:val="left" w:leader="dot" w:pos="9072"/>
        </w:tabs>
        <w:spacing w:line="480" w:lineRule="auto"/>
        <w:rPr>
          <w:i/>
          <w:sz w:val="34"/>
          <w:szCs w:val="34"/>
        </w:rPr>
      </w:pPr>
      <w:r>
        <w:rPr>
          <w:i/>
          <w:sz w:val="34"/>
          <w:szCs w:val="34"/>
        </w:rPr>
        <w:t xml:space="preserve">             </w:t>
      </w:r>
    </w:p>
    <w:p w:rsidR="00A70F35" w:rsidRDefault="00A70F35" w:rsidP="00A70F35">
      <w:pPr>
        <w:pStyle w:val="NormalWeb"/>
        <w:jc w:val="center"/>
        <w:rPr>
          <w:b/>
          <w:bCs/>
          <w:sz w:val="34"/>
          <w:szCs w:val="34"/>
        </w:rPr>
      </w:pPr>
      <w:r>
        <w:rPr>
          <w:b/>
          <w:bCs/>
          <w:sz w:val="34"/>
          <w:szCs w:val="34"/>
        </w:rPr>
        <w:t>The dissertation was defended before the Doctoral Dissertation Evaluation Council at the Academy of Educational Management.</w:t>
      </w:r>
    </w:p>
    <w:p w:rsidR="00A70F35" w:rsidRDefault="00A70F35" w:rsidP="00A70F35">
      <w:pPr>
        <w:jc w:val="center"/>
        <w:rPr>
          <w:i/>
          <w:sz w:val="34"/>
          <w:szCs w:val="34"/>
        </w:rPr>
      </w:pPr>
      <w:r>
        <w:rPr>
          <w:i/>
          <w:sz w:val="34"/>
          <w:szCs w:val="34"/>
        </w:rPr>
        <w:t>On      of     202...</w:t>
      </w:r>
    </w:p>
    <w:p w:rsidR="00A70F35" w:rsidRDefault="00A70F35" w:rsidP="00A70F35">
      <w:pPr>
        <w:jc w:val="center"/>
        <w:rPr>
          <w:i/>
          <w:sz w:val="34"/>
          <w:szCs w:val="34"/>
        </w:rPr>
      </w:pPr>
    </w:p>
    <w:p w:rsidR="00A70F35" w:rsidRDefault="00A70F35" w:rsidP="00A70F35">
      <w:pPr>
        <w:spacing w:line="240" w:lineRule="auto"/>
        <w:rPr>
          <w:b/>
          <w:i/>
          <w:sz w:val="34"/>
          <w:szCs w:val="34"/>
        </w:rPr>
      </w:pPr>
    </w:p>
    <w:p w:rsidR="00A70F35" w:rsidRDefault="00A70F35" w:rsidP="00A70F35">
      <w:pPr>
        <w:rPr>
          <w:bCs/>
          <w:sz w:val="32"/>
          <w:szCs w:val="32"/>
          <w:lang w:val="pt-BR"/>
        </w:rPr>
      </w:pPr>
      <w:bookmarkStart w:id="6" w:name="_Toc516423026"/>
      <w:r>
        <w:rPr>
          <w:bCs/>
          <w:sz w:val="32"/>
          <w:szCs w:val="32"/>
        </w:rPr>
        <w:t>This dissertation is archived at</w:t>
      </w:r>
      <w:r>
        <w:rPr>
          <w:bCs/>
          <w:sz w:val="32"/>
          <w:szCs w:val="32"/>
          <w:lang w:val="pt-BR"/>
        </w:rPr>
        <w:t>:</w:t>
      </w:r>
    </w:p>
    <w:p w:rsidR="00A70F35" w:rsidRDefault="00A70F35" w:rsidP="00A70F35">
      <w:pPr>
        <w:rPr>
          <w:b/>
          <w:bCs/>
          <w:sz w:val="32"/>
          <w:szCs w:val="32"/>
        </w:rPr>
      </w:pPr>
      <w:r>
        <w:rPr>
          <w:b/>
          <w:bCs/>
          <w:sz w:val="32"/>
          <w:szCs w:val="32"/>
          <w:lang w:val="pt-BR"/>
        </w:rPr>
        <w:t>- Th</w:t>
      </w:r>
      <w:r>
        <w:rPr>
          <w:b/>
          <w:bCs/>
          <w:sz w:val="32"/>
          <w:szCs w:val="32"/>
        </w:rPr>
        <w:t>e National Library of Vietnam</w:t>
      </w:r>
    </w:p>
    <w:p w:rsidR="00A70F35" w:rsidRDefault="00A70F35" w:rsidP="00A70F35">
      <w:pPr>
        <w:rPr>
          <w:rFonts w:eastAsia="Times New Roman"/>
          <w:b/>
          <w:szCs w:val="26"/>
          <w:shd w:val="clear" w:color="auto" w:fill="FFFFFF"/>
          <w:lang w:val="vi-VN"/>
        </w:rPr>
      </w:pPr>
      <w:r>
        <w:rPr>
          <w:b/>
          <w:bCs/>
          <w:sz w:val="32"/>
          <w:szCs w:val="32"/>
          <w:lang w:val="pt-BR"/>
        </w:rPr>
        <w:t>-</w:t>
      </w:r>
      <w:r>
        <w:rPr>
          <w:b/>
          <w:bCs/>
          <w:sz w:val="32"/>
          <w:szCs w:val="32"/>
        </w:rPr>
        <w:t xml:space="preserve"> </w:t>
      </w:r>
      <w:r>
        <w:rPr>
          <w:b/>
          <w:bCs/>
          <w:sz w:val="32"/>
          <w:szCs w:val="32"/>
          <w:lang w:val="pt-BR"/>
        </w:rPr>
        <w:t>Information Library Center of National</w:t>
      </w:r>
      <w:r>
        <w:rPr>
          <w:b/>
          <w:bCs/>
          <w:sz w:val="32"/>
          <w:szCs w:val="32"/>
          <w:lang w:val="vi-VN"/>
        </w:rPr>
        <w:t xml:space="preserve"> </w:t>
      </w:r>
      <w:r>
        <w:rPr>
          <w:b/>
          <w:bCs/>
          <w:sz w:val="32"/>
          <w:szCs w:val="32"/>
          <w:lang w:val="pt-BR"/>
        </w:rPr>
        <w:t>Academy of Educational Management</w:t>
      </w:r>
      <w:bookmarkEnd w:id="6"/>
      <w:r>
        <w:br w:type="page"/>
      </w:r>
    </w:p>
    <w:p w:rsidR="00A70F35" w:rsidRDefault="00A70F35" w:rsidP="00AE17A9">
      <w:pPr>
        <w:pStyle w:val="001"/>
        <w:shd w:val="clear" w:color="auto" w:fill="FFFFFF" w:themeFill="background1"/>
        <w:spacing w:line="240" w:lineRule="auto"/>
        <w:rPr>
          <w:rFonts w:cs="Times New Roman"/>
          <w:sz w:val="30"/>
          <w:szCs w:val="30"/>
          <w:shd w:val="clear" w:color="auto" w:fill="FFFFFF" w:themeFill="background1"/>
        </w:rPr>
        <w:sectPr w:rsidR="00A70F35" w:rsidSect="00A70F35">
          <w:headerReference w:type="even" r:id="rId9"/>
          <w:footerReference w:type="even" r:id="rId10"/>
          <w:pgSz w:w="11907" w:h="16840"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rsidR="00372E8A" w:rsidRPr="00AE17A9" w:rsidRDefault="00FA41E0" w:rsidP="00AE17A9">
      <w:pPr>
        <w:pStyle w:val="001"/>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lastRenderedPageBreak/>
        <w:t>INTRODUCTION</w:t>
      </w:r>
      <w:bookmarkStart w:id="7" w:name="_Toc487925274"/>
      <w:bookmarkEnd w:id="0"/>
      <w:bookmarkEnd w:id="1"/>
      <w:bookmarkEnd w:id="2"/>
    </w:p>
    <w:p w:rsidR="00B45233" w:rsidRPr="00AE17A9" w:rsidRDefault="00B45233" w:rsidP="00AE17A9">
      <w:pPr>
        <w:pStyle w:val="NormalTimesNewRoman"/>
        <w:shd w:val="clear" w:color="auto" w:fill="FFFFFF" w:themeFill="background1"/>
        <w:spacing w:after="0" w:line="240" w:lineRule="auto"/>
        <w:ind w:firstLine="0"/>
        <w:rPr>
          <w:rFonts w:ascii="Times New Roman" w:hAnsi="Times New Roman"/>
          <w:b/>
          <w:sz w:val="30"/>
          <w:szCs w:val="30"/>
          <w:shd w:val="clear" w:color="auto" w:fill="FFFFFF" w:themeFill="background1"/>
          <w:lang w:val="pt-BR"/>
        </w:rPr>
      </w:pPr>
      <w:r w:rsidRPr="00AE17A9">
        <w:rPr>
          <w:rFonts w:ascii="Times New Roman" w:hAnsi="Times New Roman"/>
          <w:b/>
          <w:sz w:val="30"/>
          <w:szCs w:val="30"/>
          <w:shd w:val="clear" w:color="auto" w:fill="FFFFFF" w:themeFill="background1"/>
          <w:lang w:val="pt-BR"/>
        </w:rPr>
        <w:t>1. Reason for choosing the topic</w:t>
      </w:r>
      <w:bookmarkEnd w:id="7"/>
    </w:p>
    <w:p w:rsidR="00B45233" w:rsidRPr="00AE17A9" w:rsidRDefault="00B45233" w:rsidP="00AE17A9">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b w:val="0"/>
          <w:i w:val="0"/>
          <w:iCs w:val="0"/>
          <w:sz w:val="30"/>
          <w:szCs w:val="30"/>
          <w:shd w:val="clear" w:color="auto" w:fill="FFFFFF" w:themeFill="background1"/>
          <w:lang w:val="vi-VN"/>
        </w:rPr>
      </w:pPr>
      <w:r w:rsidRPr="00AE17A9">
        <w:rPr>
          <w:b w:val="0"/>
          <w:i w:val="0"/>
          <w:iCs w:val="0"/>
          <w:sz w:val="30"/>
          <w:szCs w:val="30"/>
          <w:shd w:val="clear" w:color="auto" w:fill="FFFFFF" w:themeFill="background1"/>
          <w:lang w:val="vi-VN"/>
        </w:rPr>
        <w:t>Faced with the challenges of the times and the new demands of integration, workers, especially young workers, need to be aware of the need to be trained in skills, especially soft skills, to be able to master their work and maintain sustainable employment, adapt to modern life, and be suitable for an increasingly dynamic environment with lots of pressure and competition, which is a topical issue today.</w:t>
      </w:r>
    </w:p>
    <w:p w:rsidR="00B45233" w:rsidRPr="00AE17A9" w:rsidRDefault="00CB2F32" w:rsidP="00AE17A9">
      <w:pPr>
        <w:pStyle w:val="xl64"/>
        <w:pBdr>
          <w:top w:val="none" w:sz="0" w:space="0" w:color="auto"/>
          <w:left w:val="none" w:sz="0" w:space="0" w:color="auto"/>
          <w:bottom w:val="none" w:sz="0" w:space="0" w:color="auto"/>
          <w:right w:val="none" w:sz="0" w:space="0" w:color="auto"/>
        </w:pBdr>
        <w:shd w:val="clear" w:color="auto" w:fill="FFFFFF" w:themeFill="background1"/>
        <w:spacing w:before="0" w:beforeAutospacing="0" w:after="0" w:afterAutospacing="0"/>
        <w:ind w:firstLine="567"/>
        <w:jc w:val="both"/>
        <w:textAlignment w:val="baseline"/>
        <w:rPr>
          <w:rFonts w:eastAsia="Calibri"/>
          <w:b w:val="0"/>
          <w:i w:val="0"/>
          <w:iCs w:val="0"/>
          <w:sz w:val="30"/>
          <w:szCs w:val="30"/>
          <w:shd w:val="clear" w:color="auto" w:fill="FFFFFF" w:themeFill="background1"/>
          <w:lang w:val="vi-VN"/>
        </w:rPr>
      </w:pPr>
      <w:r w:rsidRPr="00AE17A9">
        <w:rPr>
          <w:rFonts w:eastAsia="Calibri"/>
          <w:b w:val="0"/>
          <w:i w:val="0"/>
          <w:iCs w:val="0"/>
          <w:sz w:val="30"/>
          <w:szCs w:val="30"/>
          <w:shd w:val="clear" w:color="auto" w:fill="FFFFFF" w:themeFill="background1"/>
          <w:lang w:val="vi-VN"/>
        </w:rPr>
        <w:t>Pedagogical students are a young intellectual force, the future pillar of national education. This force, with the specific job of being a “teacher”, “sower” of words, imparting knowledge… Besides the common challenges and requirements of the integration period like any other young people and students in other professions, Pedagogical students also face the great challenge of carrying out the comprehensive innovation of the country’s education. Therefore, in order to have enough “internal strength” to effectively carry out this innovation, Pedagogical students, as future educators, must be equipped with many skills, especially soft skills to successfully complete the educational task, both teaching knowledge and developing the personality of generations of students.</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5A7A35" w:rsidRPr="00AE17A9">
        <w:rPr>
          <w:rFonts w:cs="Times New Roman"/>
          <w:sz w:val="30"/>
          <w:szCs w:val="30"/>
          <w:shd w:val="clear" w:color="auto" w:fill="FFFFFF" w:themeFill="background1"/>
          <w:lang w:val="vi-VN"/>
        </w:rPr>
        <w:t>Universities in general and pedagogical universities in particular currently mainly focus on teaching specialized knowledge subjects and pay little attention to teaching soft skills, leading to students in general and</w:t>
      </w:r>
      <w:r w:rsidR="00DD5DE6" w:rsidRPr="00AE17A9">
        <w:rPr>
          <w:rFonts w:cs="Times New Roman"/>
          <w:sz w:val="30"/>
          <w:szCs w:val="30"/>
          <w:shd w:val="clear" w:color="auto" w:fill="FFFFFF" w:themeFill="background1"/>
          <w:lang w:val="vi-VN"/>
        </w:rPr>
        <w:t xml:space="preserve"> </w:t>
      </w:r>
      <w:r w:rsidR="00CB2F32" w:rsidRPr="00AE17A9">
        <w:rPr>
          <w:rFonts w:eastAsia="Calibri" w:cs="Times New Roman"/>
          <w:bCs/>
          <w:sz w:val="30"/>
          <w:szCs w:val="30"/>
          <w:shd w:val="clear" w:color="auto" w:fill="FFFFFF" w:themeFill="background1"/>
          <w:lang w:val="vi-VN"/>
        </w:rPr>
        <w:t>Pedagogical student</w:t>
      </w:r>
      <w:r w:rsidR="00CB2F32" w:rsidRPr="00AE17A9">
        <w:rPr>
          <w:rFonts w:eastAsia="Calibri" w:cs="Times New Roman"/>
          <w:sz w:val="30"/>
          <w:szCs w:val="30"/>
          <w:shd w:val="clear" w:color="auto" w:fill="FFFFFF" w:themeFill="background1"/>
          <w:lang w:val="vi-VN"/>
        </w:rPr>
        <w:t xml:space="preserve"> </w:t>
      </w:r>
      <w:r w:rsidR="00DD5DE6" w:rsidRPr="00AE17A9">
        <w:rPr>
          <w:rFonts w:cs="Times New Roman"/>
          <w:sz w:val="30"/>
          <w:szCs w:val="30"/>
          <w:shd w:val="clear" w:color="auto" w:fill="FFFFFF" w:themeFill="background1"/>
          <w:lang w:val="vi-VN"/>
        </w:rPr>
        <w:t>i</w:t>
      </w:r>
      <w:r w:rsidR="00343B37" w:rsidRPr="00AE17A9">
        <w:rPr>
          <w:rFonts w:cs="Times New Roman"/>
          <w:sz w:val="30"/>
          <w:szCs w:val="30"/>
          <w:shd w:val="clear" w:color="auto" w:fill="FFFFFF" w:themeFill="background1"/>
          <w:lang w:val="vi-VN"/>
        </w:rPr>
        <w:t>n particular, there is a lack of and weakness in pedagogical skills and soft skills. This is a huge limitation in meeting the professional standards of teachers, greatly affecting the quality of education in particular and the quality of human resources and labor resources in general. The reason for the above situation is that the teacher training program in pedagogical universities is currently still mainly focused on equipping theory and neglecting vocational skills education; in addition, the form and method of soft skills education for students are still limited; the forces participating in soft skills education do not have full and correct awareness of the importance of equipping soft skills education; the work of checking and evaluating soft skills education activities and results has not been focused on and is still formalistic.</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w:t>
      </w:r>
      <w:r w:rsidR="00DD5DE6" w:rsidRPr="00AE17A9">
        <w:rPr>
          <w:rFonts w:cs="Times New Roman"/>
          <w:sz w:val="30"/>
          <w:szCs w:val="30"/>
          <w:shd w:val="clear" w:color="auto" w:fill="FFFFFF" w:themeFill="background1"/>
          <w:lang w:val="vi-VN"/>
        </w:rPr>
        <w:t xml:space="preserve">Based on the theories and practices, the author has chosed the reasserch </w:t>
      </w:r>
      <w:r w:rsidRPr="00AE17A9">
        <w:rPr>
          <w:rFonts w:cs="Times New Roman"/>
          <w:sz w:val="30"/>
          <w:szCs w:val="30"/>
          <w:shd w:val="clear" w:color="auto" w:fill="FFFFFF" w:themeFill="background1"/>
          <w:lang w:val="pl-PL"/>
        </w:rPr>
        <w:t>topic</w:t>
      </w:r>
      <w:r w:rsidRPr="00AE17A9">
        <w:rPr>
          <w:rFonts w:eastAsia="TimesNewRomanPSMT" w:cs="Times New Roman"/>
          <w:sz w:val="30"/>
          <w:szCs w:val="30"/>
          <w:shd w:val="clear" w:color="auto" w:fill="FFFFFF" w:themeFill="background1"/>
          <w:lang w:val="pl-PL"/>
        </w:rPr>
        <w:t xml:space="preserve"> </w:t>
      </w:r>
      <w:r w:rsidRPr="00AE17A9">
        <w:rPr>
          <w:rFonts w:cs="Times New Roman"/>
          <w:sz w:val="30"/>
          <w:szCs w:val="30"/>
          <w:shd w:val="clear" w:color="auto" w:fill="FFFFFF" w:themeFill="background1"/>
          <w:lang w:val="vi-VN"/>
        </w:rPr>
        <w:t xml:space="preserve">“Managing </w:t>
      </w:r>
      <w:r w:rsidR="00DD5DE6" w:rsidRPr="00AE17A9">
        <w:rPr>
          <w:rFonts w:cs="Times New Roman"/>
          <w:sz w:val="30"/>
          <w:szCs w:val="30"/>
          <w:shd w:val="clear" w:color="auto" w:fill="FFFFFF" w:themeFill="background1"/>
          <w:lang w:val="vi-VN"/>
        </w:rPr>
        <w:t xml:space="preserve">activities for </w:t>
      </w:r>
      <w:r w:rsidRPr="00AE17A9">
        <w:rPr>
          <w:rFonts w:cs="Times New Roman"/>
          <w:sz w:val="30"/>
          <w:szCs w:val="30"/>
          <w:shd w:val="clear" w:color="auto" w:fill="FFFFFF" w:themeFill="background1"/>
          <w:lang w:val="vi-VN"/>
        </w:rPr>
        <w:t xml:space="preserve">soft skills education for students of Vietnamese pedagogical universities” </w:t>
      </w:r>
      <w:r w:rsidR="00DD5DE6" w:rsidRPr="00AE17A9">
        <w:rPr>
          <w:rFonts w:cs="Times New Roman"/>
          <w:sz w:val="30"/>
          <w:szCs w:val="30"/>
          <w:shd w:val="clear" w:color="auto" w:fill="FFFFFF" w:themeFill="background1"/>
          <w:lang w:val="vi-VN"/>
        </w:rPr>
        <w:t xml:space="preserve">in order to </w:t>
      </w:r>
      <w:r w:rsidRPr="00AE17A9">
        <w:rPr>
          <w:rFonts w:cs="Times New Roman"/>
          <w:sz w:val="30"/>
          <w:szCs w:val="30"/>
          <w:shd w:val="clear" w:color="auto" w:fill="FFFFFF" w:themeFill="background1"/>
          <w:lang w:val="vi-VN"/>
        </w:rPr>
        <w:t>contribute to improving the quality of education and training of pedagogical students today.</w:t>
      </w:r>
      <w:bookmarkStart w:id="8" w:name="_Toc487925275"/>
    </w:p>
    <w:p w:rsidR="00B45233" w:rsidRPr="00AE17A9" w:rsidRDefault="00B45233" w:rsidP="00AE17A9">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2. Research purpose</w:t>
      </w:r>
      <w:bookmarkEnd w:id="8"/>
    </w:p>
    <w:p w:rsidR="00B45233" w:rsidRPr="00AE17A9" w:rsidRDefault="00FE2085"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4339C5" w:rsidRPr="00AE17A9">
        <w:rPr>
          <w:rFonts w:cs="Times New Roman"/>
          <w:sz w:val="30"/>
          <w:szCs w:val="30"/>
          <w:shd w:val="clear" w:color="auto" w:fill="FFFFFF" w:themeFill="background1"/>
          <w:lang w:val="vi-VN"/>
        </w:rPr>
        <w:t>Proposing solutions for managing soft skills education activities for pedagogical students (general teacher training major) at Vietnamese universities</w:t>
      </w:r>
      <w:r w:rsidR="00DD5DE6" w:rsidRPr="00AE17A9">
        <w:rPr>
          <w:rFonts w:cs="Times New Roman"/>
          <w:sz w:val="30"/>
          <w:szCs w:val="30"/>
          <w:shd w:val="clear" w:color="auto" w:fill="FFFFFF" w:themeFill="background1"/>
          <w:lang w:val="vi-VN"/>
        </w:rPr>
        <w:t xml:space="preserve"> of education.</w:t>
      </w:r>
    </w:p>
    <w:p w:rsidR="00AE17A9" w:rsidRDefault="00AE17A9">
      <w:pPr>
        <w:rPr>
          <w:rFonts w:cs="Times New Roman"/>
          <w:b/>
          <w:bCs/>
          <w:sz w:val="30"/>
          <w:szCs w:val="30"/>
          <w:lang w:val="vi-VN"/>
        </w:rPr>
      </w:pPr>
      <w:bookmarkStart w:id="9" w:name="_Toc487925276"/>
      <w:r>
        <w:rPr>
          <w:rFonts w:cs="Times New Roman"/>
          <w:b/>
          <w:bCs/>
          <w:sz w:val="30"/>
          <w:szCs w:val="30"/>
          <w:lang w:val="vi-VN"/>
        </w:rPr>
        <w:br w:type="page"/>
      </w:r>
    </w:p>
    <w:p w:rsidR="00B45233" w:rsidRPr="00AE17A9" w:rsidRDefault="00B45233" w:rsidP="00AE17A9">
      <w:pPr>
        <w:spacing w:after="0" w:line="240" w:lineRule="auto"/>
        <w:rPr>
          <w:rFonts w:eastAsia="Calibri" w:cs="Times New Roman"/>
          <w:b/>
          <w:bCs/>
          <w:spacing w:val="-4"/>
          <w:sz w:val="30"/>
          <w:szCs w:val="30"/>
          <w:shd w:val="clear" w:color="auto" w:fill="FFFFFF" w:themeFill="background1"/>
          <w:lang w:val="vi-VN"/>
        </w:rPr>
      </w:pPr>
      <w:r w:rsidRPr="00AE17A9">
        <w:rPr>
          <w:rFonts w:cs="Times New Roman"/>
          <w:b/>
          <w:bCs/>
          <w:sz w:val="30"/>
          <w:szCs w:val="30"/>
          <w:lang w:val="vi-VN"/>
        </w:rPr>
        <w:lastRenderedPageBreak/>
        <w:t>3. Research object and subject</w:t>
      </w:r>
      <w:bookmarkEnd w:id="9"/>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3.1. Research object</w:t>
      </w:r>
    </w:p>
    <w:p w:rsidR="00DB2CB3" w:rsidRPr="00AE17A9" w:rsidRDefault="00EA1818" w:rsidP="00AE17A9">
      <w:pPr>
        <w:shd w:val="clear" w:color="auto" w:fill="FFFFFF"/>
        <w:spacing w:after="0" w:line="240" w:lineRule="auto"/>
        <w:ind w:firstLine="567"/>
        <w:jc w:val="both"/>
        <w:rPr>
          <w:rFonts w:cs="Times New Roman"/>
          <w:strike/>
          <w:spacing w:val="-4"/>
          <w:sz w:val="30"/>
          <w:szCs w:val="30"/>
          <w:shd w:val="clear" w:color="auto" w:fill="FFFFFF"/>
          <w:lang w:val="vi-VN"/>
        </w:rPr>
      </w:pPr>
      <w:r w:rsidRPr="00AE17A9">
        <w:rPr>
          <w:rFonts w:cs="Times New Roman"/>
          <w:spacing w:val="-4"/>
          <w:sz w:val="30"/>
          <w:szCs w:val="30"/>
          <w:shd w:val="clear" w:color="auto" w:fill="FFFFFF"/>
          <w:lang w:val="vi-VN"/>
        </w:rPr>
        <w:t xml:space="preserve"> </w:t>
      </w:r>
      <w:r w:rsidR="00DB2CB3" w:rsidRPr="00AE17A9">
        <w:rPr>
          <w:rFonts w:cs="Times New Roman"/>
          <w:bCs/>
          <w:sz w:val="30"/>
          <w:szCs w:val="30"/>
          <w:shd w:val="clear" w:color="auto" w:fill="FFFFFF"/>
          <w:lang w:val="vi-VN"/>
        </w:rPr>
        <w:t>Operational management</w:t>
      </w:r>
      <w:r w:rsidR="00DD5DE6" w:rsidRPr="00AE17A9">
        <w:rPr>
          <w:rFonts w:cs="Times New Roman"/>
          <w:bCs/>
          <w:sz w:val="30"/>
          <w:szCs w:val="30"/>
          <w:shd w:val="clear" w:color="auto" w:fill="FFFFFF"/>
          <w:lang w:val="vi-VN"/>
        </w:rPr>
        <w:t xml:space="preserve"> </w:t>
      </w:r>
      <w:r w:rsidR="00CB2F32" w:rsidRPr="00AE17A9">
        <w:rPr>
          <w:rFonts w:cs="Times New Roman"/>
          <w:sz w:val="30"/>
          <w:szCs w:val="30"/>
          <w:shd w:val="clear" w:color="auto" w:fill="FFFFFF" w:themeFill="background1"/>
          <w:lang w:val="vi-VN"/>
        </w:rPr>
        <w:t>Soft skills education for pedagogical students at pedagogical universities and universities with the function of training in pedagogical fields.</w:t>
      </w:r>
    </w:p>
    <w:p w:rsidR="00B45233" w:rsidRPr="00AE17A9" w:rsidRDefault="00B45233" w:rsidP="00AE17A9">
      <w:pPr>
        <w:widowControl w:val="0"/>
        <w:shd w:val="clear" w:color="auto" w:fill="FFFFFF" w:themeFill="background1"/>
        <w:autoSpaceDE w:val="0"/>
        <w:autoSpaceDN w:val="0"/>
        <w:adjustRightInd w:val="0"/>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3.2. Research subjects</w:t>
      </w:r>
    </w:p>
    <w:p w:rsidR="00DB2CB3" w:rsidRPr="00AE17A9" w:rsidRDefault="000A31EB" w:rsidP="00AE17A9">
      <w:pPr>
        <w:widowControl w:val="0"/>
        <w:shd w:val="clear" w:color="auto" w:fill="FFFFFF"/>
        <w:autoSpaceDE w:val="0"/>
        <w:autoSpaceDN w:val="0"/>
        <w:adjustRightInd w:val="0"/>
        <w:spacing w:after="0" w:line="240" w:lineRule="auto"/>
        <w:ind w:firstLine="720"/>
        <w:jc w:val="both"/>
        <w:rPr>
          <w:rFonts w:cs="Times New Roman"/>
          <w:b/>
          <w:bCs/>
          <w:sz w:val="30"/>
          <w:szCs w:val="30"/>
          <w:shd w:val="clear" w:color="auto" w:fill="FFFFFF"/>
          <w:lang w:val="vi-VN"/>
        </w:rPr>
      </w:pPr>
      <w:r w:rsidRPr="00AE17A9">
        <w:rPr>
          <w:rFonts w:cs="Times New Roman"/>
          <w:sz w:val="30"/>
          <w:szCs w:val="30"/>
          <w:shd w:val="clear" w:color="auto" w:fill="FFFFFF"/>
          <w:lang w:val="vi-VN"/>
        </w:rPr>
        <w:t>Solution for managing soft skills education activities for students at schools with pedagogical training.</w:t>
      </w:r>
    </w:p>
    <w:p w:rsidR="004339C5" w:rsidRPr="00AE17A9" w:rsidRDefault="00D62276"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4. Research questions</w:t>
      </w:r>
    </w:p>
    <w:p w:rsidR="004339C5" w:rsidRPr="00AE17A9" w:rsidRDefault="004339C5"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4.1. In the current context, what soft skills do students of pedagogical universities majoring in general education need to have to meet practical professional requirements after graduation?</w:t>
      </w:r>
    </w:p>
    <w:p w:rsidR="004339C5" w:rsidRPr="00AE17A9" w:rsidRDefault="004339C5" w:rsidP="00AE17A9">
      <w:pPr>
        <w:shd w:val="clear" w:color="auto" w:fill="FFFFFF" w:themeFill="background1"/>
        <w:spacing w:after="0" w:line="240" w:lineRule="auto"/>
        <w:jc w:val="both"/>
        <w:rPr>
          <w:rFonts w:eastAsia="Arial" w:cs="Times New Roman"/>
          <w:spacing w:val="-4"/>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xml:space="preserve">  </w:t>
      </w:r>
      <w:r w:rsidRPr="00AE17A9">
        <w:rPr>
          <w:rFonts w:eastAsia="Arial" w:cs="Times New Roman"/>
          <w:sz w:val="30"/>
          <w:szCs w:val="30"/>
          <w:shd w:val="clear" w:color="auto" w:fill="FFFFFF" w:themeFill="background1"/>
          <w:lang w:val="vi-VN"/>
        </w:rPr>
        <w:tab/>
      </w:r>
      <w:r w:rsidRPr="00AE17A9">
        <w:rPr>
          <w:rFonts w:eastAsia="Arial" w:cs="Times New Roman"/>
          <w:spacing w:val="-4"/>
          <w:sz w:val="30"/>
          <w:szCs w:val="30"/>
          <w:shd w:val="clear" w:color="auto" w:fill="FFFFFF" w:themeFill="background1"/>
          <w:lang w:val="vi-VN"/>
        </w:rPr>
        <w:t>4.2. Operational management</w:t>
      </w:r>
      <w:r w:rsidR="00CB2F32" w:rsidRPr="00AE17A9">
        <w:rPr>
          <w:rFonts w:cs="Times New Roman"/>
          <w:sz w:val="30"/>
          <w:szCs w:val="30"/>
          <w:shd w:val="clear" w:color="auto" w:fill="FFFFFF" w:themeFill="background1"/>
          <w:lang w:val="vi-VN"/>
        </w:rPr>
        <w:t>soft skills education</w:t>
      </w:r>
      <w:r w:rsidRPr="00AE17A9">
        <w:rPr>
          <w:rFonts w:eastAsia="Arial" w:cs="Times New Roman"/>
          <w:spacing w:val="-4"/>
          <w:sz w:val="30"/>
          <w:szCs w:val="30"/>
          <w:shd w:val="clear" w:color="auto" w:fill="FFFFFF" w:themeFill="background1"/>
          <w:lang w:val="vi-VN"/>
        </w:rPr>
        <w:t>for students majoring in general education teachers at universities today? What factors affect the management of activities?</w:t>
      </w:r>
      <w:r w:rsidR="00CB2F32" w:rsidRPr="00AE17A9">
        <w:rPr>
          <w:rFonts w:cs="Times New Roman"/>
          <w:sz w:val="30"/>
          <w:szCs w:val="30"/>
          <w:shd w:val="clear" w:color="auto" w:fill="FFFFFF" w:themeFill="background1"/>
          <w:lang w:val="vi-VN"/>
        </w:rPr>
        <w:t>soft skills education for students</w:t>
      </w:r>
      <w:r w:rsidRPr="00AE17A9">
        <w:rPr>
          <w:rFonts w:eastAsia="Arial" w:cs="Times New Roman"/>
          <w:spacing w:val="-4"/>
          <w:sz w:val="30"/>
          <w:szCs w:val="30"/>
          <w:shd w:val="clear" w:color="auto" w:fill="FFFFFF" w:themeFill="background1"/>
          <w:lang w:val="vi-VN"/>
        </w:rPr>
        <w:t>Pedagogical universities in the current context?</w:t>
      </w:r>
    </w:p>
    <w:p w:rsidR="004339C5" w:rsidRPr="00AE17A9" w:rsidRDefault="004339C5" w:rsidP="00AE17A9">
      <w:pPr>
        <w:shd w:val="clear" w:color="auto" w:fill="FFFFFF" w:themeFill="background1"/>
        <w:spacing w:after="0" w:line="240" w:lineRule="auto"/>
        <w:ind w:firstLine="720"/>
        <w:jc w:val="both"/>
        <w:rPr>
          <w:rFonts w:eastAsia="Arial"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4.3. How to improve operational management efficiency</w:t>
      </w:r>
      <w:r w:rsidR="00CB2F32" w:rsidRPr="00AE17A9">
        <w:rPr>
          <w:rFonts w:cs="Times New Roman"/>
          <w:sz w:val="30"/>
          <w:szCs w:val="30"/>
          <w:shd w:val="clear" w:color="auto" w:fill="FFFFFF" w:themeFill="background1"/>
          <w:lang w:val="vi-VN"/>
        </w:rPr>
        <w:t>soft skills education for students</w:t>
      </w:r>
      <w:r w:rsidRPr="00AE17A9">
        <w:rPr>
          <w:rFonts w:eastAsia="Arial" w:cs="Times New Roman"/>
          <w:sz w:val="30"/>
          <w:szCs w:val="30"/>
          <w:shd w:val="clear" w:color="auto" w:fill="FFFFFF" w:themeFill="background1"/>
          <w:lang w:val="vi-VN"/>
        </w:rPr>
        <w:t>teacher training majors of pedagogical universities?</w:t>
      </w:r>
    </w:p>
    <w:p w:rsidR="00D62276" w:rsidRPr="00AE17A9" w:rsidRDefault="00D62276" w:rsidP="00AE17A9">
      <w:pPr>
        <w:shd w:val="clear" w:color="auto" w:fill="FFFFFF" w:themeFill="background1"/>
        <w:spacing w:after="0" w:line="240" w:lineRule="auto"/>
        <w:jc w:val="both"/>
        <w:rPr>
          <w:rFonts w:eastAsia="Arial" w:cs="Times New Roman"/>
          <w:b/>
          <w:bCs/>
          <w:sz w:val="30"/>
          <w:szCs w:val="30"/>
          <w:shd w:val="clear" w:color="auto" w:fill="FFFFFF" w:themeFill="background1"/>
          <w:lang w:val="vi-VN"/>
        </w:rPr>
      </w:pPr>
      <w:r w:rsidRPr="00AE17A9">
        <w:rPr>
          <w:rFonts w:eastAsia="Arial" w:cs="Times New Roman"/>
          <w:b/>
          <w:bCs/>
          <w:sz w:val="30"/>
          <w:szCs w:val="30"/>
          <w:shd w:val="clear" w:color="auto" w:fill="FFFFFF" w:themeFill="background1"/>
          <w:lang w:val="vi-VN"/>
        </w:rPr>
        <w:t>5. Research tasks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Research on theoretical basis of soft skills education management for students of general teacher training majors at pedagogical universities.</w:t>
      </w:r>
    </w:p>
    <w:p w:rsidR="00EA1818" w:rsidRPr="00AE17A9" w:rsidRDefault="00EA1818" w:rsidP="00AE17A9">
      <w:pPr>
        <w:shd w:val="clear" w:color="auto" w:fill="FFFFFF"/>
        <w:spacing w:after="0" w:line="240" w:lineRule="auto"/>
        <w:ind w:firstLine="720"/>
        <w:jc w:val="both"/>
        <w:rPr>
          <w:rFonts w:cs="Times New Roman"/>
          <w:spacing w:val="-4"/>
          <w:sz w:val="30"/>
          <w:szCs w:val="30"/>
          <w:shd w:val="clear" w:color="auto" w:fill="FFFFFF"/>
          <w:lang w:val="vi-VN"/>
        </w:rPr>
      </w:pPr>
      <w:r w:rsidRPr="00AE17A9">
        <w:rPr>
          <w:rFonts w:cs="Times New Roman"/>
          <w:spacing w:val="-4"/>
          <w:sz w:val="30"/>
          <w:szCs w:val="30"/>
          <w:shd w:val="clear" w:color="auto" w:fill="FFFFFF"/>
          <w:lang w:val="vi-VN"/>
        </w:rPr>
        <w:t>- Analyze and evaluate the current status of soft skills education management for students majoring in general education teachers at pedagogical 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Propose some solutions to manage soft skills education activities for students majoring in general education teacher training at pedagogical 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Test the necessity and feasibility of proposed solutions to improve the effectiveness of managing soft skills education activities for students majoring in general education teacher training at pedagogical universities.</w:t>
      </w:r>
    </w:p>
    <w:p w:rsidR="00EA1818" w:rsidRPr="00AE17A9" w:rsidRDefault="00EA1818" w:rsidP="00AE17A9">
      <w:pPr>
        <w:shd w:val="clear" w:color="auto" w:fill="FFFFFF"/>
        <w:spacing w:after="0" w:line="240" w:lineRule="auto"/>
        <w:ind w:firstLine="720"/>
        <w:jc w:val="both"/>
        <w:rPr>
          <w:rFonts w:cs="Times New Roman"/>
          <w:sz w:val="30"/>
          <w:szCs w:val="30"/>
          <w:shd w:val="clear" w:color="auto" w:fill="FFFFFF"/>
          <w:lang w:val="vi-VN"/>
        </w:rPr>
      </w:pPr>
      <w:r w:rsidRPr="00AE17A9">
        <w:rPr>
          <w:rFonts w:cs="Times New Roman"/>
          <w:sz w:val="30"/>
          <w:szCs w:val="30"/>
          <w:shd w:val="clear" w:color="auto" w:fill="FFFFFF"/>
          <w:lang w:val="vi-VN"/>
        </w:rPr>
        <w:t>- Testing a solution to manage soft skills education activities for students majoring in general education teacher training at pedagogical universities.</w:t>
      </w:r>
    </w:p>
    <w:p w:rsidR="00B45233" w:rsidRPr="00AE17A9" w:rsidRDefault="00B45233" w:rsidP="00AE17A9">
      <w:pPr>
        <w:pStyle w:val="Normal2"/>
        <w:shd w:val="clear" w:color="auto" w:fill="FFFFFF" w:themeFill="background1"/>
        <w:spacing w:before="0" w:beforeAutospacing="0" w:after="0" w:afterAutospacing="0"/>
        <w:jc w:val="both"/>
        <w:rPr>
          <w:b/>
          <w:sz w:val="30"/>
          <w:szCs w:val="30"/>
          <w:shd w:val="clear" w:color="auto" w:fill="FFFFFF" w:themeFill="background1"/>
          <w:lang w:val="vi-VN"/>
        </w:rPr>
      </w:pPr>
      <w:bookmarkStart w:id="10" w:name="bookmark10"/>
      <w:bookmarkStart w:id="11" w:name="bookmark11"/>
      <w:bookmarkStart w:id="12" w:name="_Toc155725773"/>
      <w:bookmarkStart w:id="13" w:name="_Toc155726317"/>
      <w:bookmarkStart w:id="14" w:name="_Toc155805793"/>
      <w:bookmarkStart w:id="15" w:name="_Toc157961463"/>
      <w:r w:rsidRPr="00AE17A9">
        <w:rPr>
          <w:b/>
          <w:sz w:val="30"/>
          <w:szCs w:val="30"/>
          <w:shd w:val="clear" w:color="auto" w:fill="FFFFFF" w:themeFill="background1"/>
          <w:lang w:val="vi-VN"/>
        </w:rPr>
        <w:t>6. Limitations and scope of research</w:t>
      </w:r>
      <w:bookmarkEnd w:id="10"/>
      <w:bookmarkEnd w:id="11"/>
      <w:bookmarkEnd w:id="12"/>
      <w:bookmarkEnd w:id="13"/>
      <w:bookmarkEnd w:id="14"/>
      <w:bookmarkEnd w:id="15"/>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6.1. Limitations of research content</w:t>
      </w:r>
    </w:p>
    <w:p w:rsidR="00B45233" w:rsidRPr="00AE17A9" w:rsidRDefault="00D62276" w:rsidP="00AE17A9">
      <w:pPr>
        <w:pStyle w:val="NormalWeb"/>
        <w:shd w:val="clear" w:color="auto" w:fill="FFFFFF" w:themeFill="background1"/>
        <w:spacing w:before="0" w:beforeAutospacing="0" w:after="0" w:afterAutospacing="0" w:line="240" w:lineRule="auto"/>
        <w:ind w:firstLine="720"/>
        <w:rPr>
          <w:spacing w:val="-4"/>
          <w:sz w:val="30"/>
          <w:szCs w:val="30"/>
          <w:shd w:val="clear" w:color="auto" w:fill="FFFFFF" w:themeFill="background1"/>
          <w:lang w:val="vi-VN" w:eastAsia="vi-VN" w:bidi="vi-VN"/>
        </w:rPr>
      </w:pPr>
      <w:r w:rsidRPr="00AE17A9">
        <w:rPr>
          <w:spacing w:val="-4"/>
          <w:sz w:val="30"/>
          <w:szCs w:val="30"/>
          <w:shd w:val="clear" w:color="auto" w:fill="FFFFFF" w:themeFill="background1"/>
          <w:lang w:val="vi-VN" w:eastAsia="vi-VN" w:bidi="vi-VN"/>
        </w:rPr>
        <w:t>Research theoretical basis, survey practical management activities</w:t>
      </w:r>
      <w:r w:rsidR="00CB2F32" w:rsidRPr="00AE17A9">
        <w:rPr>
          <w:sz w:val="30"/>
          <w:szCs w:val="30"/>
          <w:shd w:val="clear" w:color="auto" w:fill="FFFFFF" w:themeFill="background1"/>
          <w:lang w:val="vi-VN"/>
        </w:rPr>
        <w:t>soft skills education for students majoring in general education at some universities, such as: Hanoi National University of Education, Ho Chi Minh City University of Education, Thai Nguyen University of Education - Thai Nguyen University, Vinh University of Education - Vinh University. Analyze the advantages and limitations of the current situation, propose some basic solutions to improve the effectiveness of managing soft skills education activities for students majoring in general education at Vietnamese universities.</w:t>
      </w:r>
    </w:p>
    <w:p w:rsidR="00B45233" w:rsidRPr="00AE17A9" w:rsidRDefault="00B45233" w:rsidP="00AE17A9">
      <w:pPr>
        <w:spacing w:after="0" w:line="240" w:lineRule="auto"/>
        <w:rPr>
          <w:rFonts w:eastAsia="Times New Roman" w:cs="Times New Roman"/>
          <w:b/>
          <w:sz w:val="30"/>
          <w:szCs w:val="30"/>
          <w:shd w:val="clear" w:color="auto" w:fill="FFFFFF" w:themeFill="background1"/>
          <w:lang w:val="vi-VN" w:eastAsia="vi-VN" w:bidi="vi-VN"/>
        </w:rPr>
      </w:pPr>
      <w:r w:rsidRPr="00AE17A9">
        <w:rPr>
          <w:rFonts w:cs="Times New Roman"/>
          <w:b/>
          <w:sz w:val="30"/>
          <w:szCs w:val="30"/>
          <w:shd w:val="clear" w:color="auto" w:fill="FFFFFF" w:themeFill="background1"/>
          <w:lang w:val="vi-VN" w:eastAsia="vi-VN" w:bidi="vi-VN"/>
        </w:rPr>
        <w:lastRenderedPageBreak/>
        <w:t>6.2. Limitations on the scope of the study</w:t>
      </w:r>
    </w:p>
    <w:p w:rsidR="00B45233" w:rsidRPr="00AE17A9" w:rsidRDefault="00D62276"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Survey on management of soft skills education activities for students in general teacher training majors at: Hanoi National University of Education, Ho Chi Minh City University of Education, Thai Nguyen University of Education - Thai Nguyen University, Vinh University of Education - Vinh University.</w:t>
      </w:r>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6.3. Limitations on survey subjects</w:t>
      </w:r>
    </w:p>
    <w:p w:rsidR="00B45233" w:rsidRPr="00AE17A9" w:rsidRDefault="00B45233" w:rsidP="00AE17A9">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Survey of managers, teachers and students of general teacher training in:</w:t>
      </w:r>
      <w:r w:rsidRPr="00AE17A9">
        <w:rPr>
          <w:rFonts w:cs="Times New Roman"/>
          <w:sz w:val="30"/>
          <w:szCs w:val="30"/>
          <w:shd w:val="clear" w:color="auto" w:fill="FFFFFF" w:themeFill="background1"/>
          <w:lang w:val="vi-VN"/>
        </w:rPr>
        <w:t>Hanoi National University of Education, Ho Chi Minh City University of Education, Thai Nguyen University of Education - Thai Nguyen University, Vinh University of Education - Vinh University.</w:t>
      </w:r>
    </w:p>
    <w:p w:rsidR="00B45233" w:rsidRPr="00AE17A9" w:rsidRDefault="00B45233" w:rsidP="00AE17A9">
      <w:pPr>
        <w:shd w:val="clear" w:color="auto" w:fill="FFFFFF" w:themeFill="background1"/>
        <w:spacing w:after="0" w:line="240" w:lineRule="auto"/>
        <w:jc w:val="both"/>
        <w:rPr>
          <w:rFonts w:eastAsia="Arial" w:cs="Times New Roman"/>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ab/>
        <w:t>- Survey form: Questionnaire, in-depth interview.</w:t>
      </w:r>
    </w:p>
    <w:p w:rsidR="00B45233" w:rsidRPr="00AE17A9" w:rsidRDefault="00B45233" w:rsidP="00AE17A9">
      <w:pPr>
        <w:pStyle w:val="NormalWeb"/>
        <w:shd w:val="clear" w:color="auto" w:fill="FFFFFF" w:themeFill="background1"/>
        <w:spacing w:before="0" w:beforeAutospacing="0" w:after="0" w:afterAutospacing="0" w:line="240" w:lineRule="auto"/>
        <w:ind w:firstLine="0"/>
        <w:rPr>
          <w:b/>
          <w:bCs/>
          <w:sz w:val="30"/>
          <w:szCs w:val="30"/>
          <w:shd w:val="clear" w:color="auto" w:fill="FFFFFF" w:themeFill="background1"/>
          <w:lang w:val="vi-VN"/>
        </w:rPr>
      </w:pPr>
      <w:r w:rsidRPr="00AE17A9">
        <w:rPr>
          <w:b/>
          <w:sz w:val="30"/>
          <w:szCs w:val="30"/>
          <w:shd w:val="clear" w:color="auto" w:fill="FFFFFF" w:themeFill="background1"/>
          <w:lang w:val="vi-VN" w:eastAsia="vi-VN" w:bidi="vi-VN"/>
        </w:rPr>
        <w:t>6.4. Survey time limit</w:t>
      </w:r>
    </w:p>
    <w:p w:rsidR="00B45233" w:rsidRPr="00AE17A9" w:rsidRDefault="00D62276" w:rsidP="00AE17A9">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Conduct research based on evidence, statistics and survey data from the 2020-2021 school year to present.</w:t>
      </w:r>
    </w:p>
    <w:p w:rsidR="004339C5" w:rsidRPr="00AE17A9" w:rsidRDefault="004339C5"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7. Scientific hypothesis</w:t>
      </w:r>
    </w:p>
    <w:p w:rsidR="004339C5" w:rsidRPr="00AE17A9" w:rsidRDefault="001E6932" w:rsidP="00AE17A9">
      <w:pPr>
        <w:shd w:val="clear" w:color="auto" w:fill="FFFFFF" w:themeFill="background1"/>
        <w:spacing w:after="0" w:line="240" w:lineRule="auto"/>
        <w:ind w:firstLine="720"/>
        <w:jc w:val="both"/>
        <w:rPr>
          <w:rFonts w:cs="Times New Roman"/>
          <w:b/>
          <w:bCs/>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Survey of current operations</w:t>
      </w:r>
      <w:r w:rsidR="00CB2F32" w:rsidRPr="00AE17A9">
        <w:rPr>
          <w:rFonts w:cs="Times New Roman"/>
          <w:sz w:val="30"/>
          <w:szCs w:val="30"/>
          <w:shd w:val="clear" w:color="auto" w:fill="FFFFFF" w:themeFill="background1"/>
          <w:lang w:val="vi-VN"/>
        </w:rPr>
        <w:t>Soft skills education and management of soft skills education activities for students majoring in general education teacher training at some universities based on the approach through research questions will find solutions to manage soft skills education activities for students majoring in general education teacher training, contributing to the comprehensive capacity development of university students, meeting the requirements of current educational innovation.</w:t>
      </w:r>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bookmarkStart w:id="16" w:name="_Toc487925280"/>
      <w:r w:rsidRPr="00AE17A9">
        <w:rPr>
          <w:rFonts w:cs="Times New Roman"/>
          <w:b/>
          <w:bCs/>
          <w:sz w:val="30"/>
          <w:szCs w:val="30"/>
          <w:shd w:val="clear" w:color="auto" w:fill="FFFFFF" w:themeFill="background1"/>
          <w:lang w:val="vi-VN"/>
        </w:rPr>
        <w:t>8. Research approach and methods</w:t>
      </w:r>
      <w:bookmarkEnd w:id="16"/>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8.1. Approach</w:t>
      </w:r>
    </w:p>
    <w:p w:rsidR="00986C1E"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pacing w:val="6"/>
          <w:sz w:val="30"/>
          <w:szCs w:val="30"/>
          <w:shd w:val="clear" w:color="auto" w:fill="FFFFFF" w:themeFill="background1"/>
          <w:lang w:val="vi-VN"/>
        </w:rPr>
        <w:t>- Competency approach: Systemic - structural approach;</w:t>
      </w:r>
      <w:r w:rsidR="00DD5DE6" w:rsidRPr="00AE17A9">
        <w:rPr>
          <w:rFonts w:cs="Times New Roman"/>
          <w:spacing w:val="6"/>
          <w:sz w:val="30"/>
          <w:szCs w:val="30"/>
          <w:shd w:val="clear" w:color="auto" w:fill="FFFFFF" w:themeFill="background1"/>
          <w:lang w:val="vi-VN"/>
        </w:rPr>
        <w:t xml:space="preserve"> </w:t>
      </w:r>
      <w:r w:rsidR="00597B27" w:rsidRPr="00AE17A9">
        <w:rPr>
          <w:rFonts w:cs="Times New Roman"/>
          <w:spacing w:val="6"/>
          <w:sz w:val="30"/>
          <w:szCs w:val="30"/>
          <w:lang w:val="vi-VN"/>
        </w:rPr>
        <w:t>Access by activity content.</w:t>
      </w:r>
      <w:r w:rsidR="00DB2CB3" w:rsidRPr="00AE17A9">
        <w:rPr>
          <w:rFonts w:cs="Times New Roman"/>
          <w:iCs/>
          <w:sz w:val="30"/>
          <w:szCs w:val="30"/>
          <w:lang w:val="vi-VN"/>
        </w:rPr>
        <w:t xml:space="preserve"> </w:t>
      </w:r>
    </w:p>
    <w:p w:rsidR="00B45233" w:rsidRPr="00AE17A9" w:rsidRDefault="00B45233" w:rsidP="00AE17A9">
      <w:pPr>
        <w:shd w:val="clear" w:color="auto" w:fill="FFFFFF" w:themeFill="background1"/>
        <w:spacing w:after="0" w:line="240" w:lineRule="auto"/>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8.2. Research methods</w:t>
      </w:r>
    </w:p>
    <w:p w:rsidR="00B45233" w:rsidRPr="00AE17A9" w:rsidRDefault="00B45233"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Theoretical research method group; Practical research method group: Observation method: Questionnaire survey method; In-depth interview method; Expert method; Activity product research method; Data processing method.</w:t>
      </w:r>
    </w:p>
    <w:p w:rsidR="00B45233" w:rsidRPr="00AE17A9" w:rsidRDefault="00B45233" w:rsidP="00AE17A9">
      <w:pPr>
        <w:shd w:val="clear" w:color="auto" w:fill="FFFFFF" w:themeFill="background1"/>
        <w:spacing w:after="0" w:line="240" w:lineRule="auto"/>
        <w:jc w:val="both"/>
        <w:rPr>
          <w:rFonts w:cs="Times New Roman"/>
          <w:sz w:val="30"/>
          <w:szCs w:val="30"/>
          <w:lang w:val="vi-VN"/>
        </w:rPr>
      </w:pPr>
      <w:bookmarkStart w:id="17" w:name="_Toc487925281"/>
      <w:r w:rsidRPr="00AE17A9">
        <w:rPr>
          <w:rFonts w:cs="Times New Roman"/>
          <w:b/>
          <w:sz w:val="30"/>
          <w:szCs w:val="30"/>
          <w:lang w:val="vi-VN"/>
        </w:rPr>
        <w:t>9. Thesis arguments to be defended</w:t>
      </w:r>
      <w:bookmarkEnd w:id="17"/>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Identify the core soft skills framework that meets the specific characteristics of SP students to meet current development and practical requirements.</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Managing soft skills education activities for pedagogical students associated with managing the organization of educational activities, training and developing soft skills education for pedagogical students.</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There needs to be solutions to innovate and synchronously implement those solutions in managing soft skills education activities for pedagogical students at universities.</w:t>
      </w:r>
    </w:p>
    <w:p w:rsidR="00B45233" w:rsidRPr="00AE17A9" w:rsidRDefault="00B45233" w:rsidP="00AE17A9">
      <w:pPr>
        <w:pStyle w:val="Heading2"/>
        <w:spacing w:line="240" w:lineRule="auto"/>
        <w:rPr>
          <w:iCs w:val="0"/>
          <w:sz w:val="30"/>
          <w:szCs w:val="30"/>
          <w:lang w:val="vi-VN"/>
        </w:rPr>
      </w:pPr>
      <w:bookmarkStart w:id="18" w:name="_Toc487925282"/>
      <w:r w:rsidRPr="00AE17A9">
        <w:rPr>
          <w:iCs w:val="0"/>
          <w:sz w:val="30"/>
          <w:szCs w:val="30"/>
          <w:lang w:val="vi-VN"/>
        </w:rPr>
        <w:lastRenderedPageBreak/>
        <w:t>10. New contributions of the thesis</w:t>
      </w:r>
      <w:bookmarkEnd w:id="18"/>
    </w:p>
    <w:p w:rsidR="00B45233" w:rsidRPr="00AE17A9" w:rsidRDefault="00B45233"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Clarifying theoretical issues about soft skills,</w:t>
      </w:r>
      <w:r w:rsidR="00CB2F32" w:rsidRPr="00AE17A9">
        <w:rPr>
          <w:rFonts w:cs="Times New Roman"/>
          <w:sz w:val="30"/>
          <w:szCs w:val="30"/>
          <w:shd w:val="clear" w:color="auto" w:fill="FFFFFF" w:themeFill="background1"/>
          <w:lang w:val="vi-VN"/>
        </w:rPr>
        <w:t>Soft skills education and management of soft skills education activities for students majoring in general education teachers at Vietnamese universities.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Summarize the results of practical research on managing soft skills education activities for students of general teacher training majors at Vietnamese universities, creating a solid basis for proposing solutions to manage soft skills education activities for students.</w:t>
      </w:r>
    </w:p>
    <w:p w:rsidR="00B45233" w:rsidRPr="00AE17A9" w:rsidRDefault="00B45233" w:rsidP="00AE17A9">
      <w:pPr>
        <w:widowControl w:val="0"/>
        <w:shd w:val="clear" w:color="auto" w:fill="FFFFFF" w:themeFill="background1"/>
        <w:spacing w:after="0" w:line="240" w:lineRule="auto"/>
        <w:ind w:firstLine="720"/>
        <w:jc w:val="both"/>
        <w:rPr>
          <w:rFonts w:cs="Times New Roman"/>
          <w:spacing w:val="4"/>
          <w:sz w:val="30"/>
          <w:szCs w:val="30"/>
          <w:shd w:val="clear" w:color="auto" w:fill="FFFFFF" w:themeFill="background1"/>
          <w:lang w:val="vi-VN"/>
        </w:rPr>
      </w:pPr>
      <w:r w:rsidRPr="00AE17A9">
        <w:rPr>
          <w:rFonts w:eastAsia="Arial" w:cs="Times New Roman"/>
          <w:sz w:val="30"/>
          <w:szCs w:val="30"/>
          <w:shd w:val="clear" w:color="auto" w:fill="FFFFFF" w:themeFill="background1"/>
          <w:lang w:val="vi-VN"/>
        </w:rPr>
        <w:t>- Propose management solution system</w:t>
      </w:r>
      <w:r w:rsidRPr="00AE17A9">
        <w:rPr>
          <w:rFonts w:cs="Times New Roman"/>
          <w:sz w:val="30"/>
          <w:szCs w:val="30"/>
          <w:shd w:val="clear" w:color="auto" w:fill="FFFFFF" w:themeFill="background1"/>
          <w:lang w:val="vi-VN"/>
        </w:rPr>
        <w:t>Soft skills education activities for students majoring in general education teachers at Vietnamese universities ensure logic with theoretical and practical bases,</w:t>
      </w:r>
      <w:r w:rsidRPr="00AE17A9">
        <w:rPr>
          <w:rFonts w:eastAsia="Arial" w:cs="Times New Roman"/>
          <w:sz w:val="30"/>
          <w:szCs w:val="30"/>
          <w:shd w:val="clear" w:color="auto" w:fill="FFFFFF" w:themeFill="background1"/>
          <w:lang w:val="vi-VN"/>
        </w:rPr>
        <w:t>urgent and feasible</w:t>
      </w:r>
    </w:p>
    <w:p w:rsidR="00B45233" w:rsidRPr="00AE17A9" w:rsidRDefault="00B45233" w:rsidP="00AE17A9">
      <w:pPr>
        <w:shd w:val="clear" w:color="auto" w:fill="FFFFFF" w:themeFill="background1"/>
        <w:spacing w:after="0" w:line="240" w:lineRule="auto"/>
        <w:ind w:firstLine="567"/>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The research results of the thesis are used as reference materials, applied in universities, meeting the requirements of current educational innovation in Vietnam.</w:t>
      </w:r>
    </w:p>
    <w:p w:rsidR="00B45233" w:rsidRPr="00AE17A9" w:rsidRDefault="00B45233" w:rsidP="00AE17A9">
      <w:pPr>
        <w:pStyle w:val="Heading2"/>
        <w:spacing w:line="240" w:lineRule="auto"/>
        <w:rPr>
          <w:iCs w:val="0"/>
          <w:sz w:val="30"/>
          <w:szCs w:val="30"/>
          <w:lang w:val="vi-VN"/>
        </w:rPr>
      </w:pPr>
      <w:bookmarkStart w:id="19" w:name="_Toc487925283"/>
      <w:r w:rsidRPr="00AE17A9">
        <w:rPr>
          <w:iCs w:val="0"/>
          <w:sz w:val="30"/>
          <w:szCs w:val="30"/>
          <w:lang w:val="vi-VN"/>
        </w:rPr>
        <w:t>11. Structure of the thesis</w:t>
      </w:r>
      <w:bookmarkEnd w:id="19"/>
    </w:p>
    <w:p w:rsidR="00B45233" w:rsidRPr="00AE17A9" w:rsidRDefault="00B45233" w:rsidP="00AE17A9">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In addition to the table of contents, introduction, conclusion, recommendations, and references, the thesis content is divided into 3 chapters:</w:t>
      </w:r>
    </w:p>
    <w:p w:rsidR="00B45233" w:rsidRPr="00AE17A9" w:rsidRDefault="00B45233" w:rsidP="00AE17A9">
      <w:pPr>
        <w:shd w:val="clear" w:color="auto" w:fill="FFFFFF" w:themeFill="background1"/>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Chapter 1. Theoretical basis for managing soft skills education activities for students of Vietnamese pedagogical universities.</w:t>
      </w:r>
    </w:p>
    <w:p w:rsidR="00B45233" w:rsidRPr="00AE17A9" w:rsidRDefault="00B45233" w:rsidP="00AE17A9">
      <w:pPr>
        <w:shd w:val="clear" w:color="auto" w:fill="FFFFFF" w:themeFill="background1"/>
        <w:spacing w:after="0" w:line="240" w:lineRule="auto"/>
        <w:ind w:firstLine="567"/>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Chapter 2. Current status, causes and factors affecting the management of soft skills education activities for students of Vietnamese pedagogical universities.</w:t>
      </w:r>
    </w:p>
    <w:p w:rsidR="00CF6796" w:rsidRPr="00AE17A9" w:rsidRDefault="00DB31AD" w:rsidP="00AE17A9">
      <w:pPr>
        <w:spacing w:after="0" w:line="240" w:lineRule="auto"/>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Chapter 3. Solutions for managing soft skills education activities for students of Vietnamese pedagogical universities.</w:t>
      </w:r>
    </w:p>
    <w:p w:rsidR="00AE17A9" w:rsidRDefault="00B45233" w:rsidP="00AE17A9">
      <w:pPr>
        <w:spacing w:after="0" w:line="240" w:lineRule="auto"/>
        <w:jc w:val="center"/>
        <w:rPr>
          <w:rFonts w:cs="Times New Roman"/>
          <w:b/>
          <w:sz w:val="30"/>
          <w:szCs w:val="30"/>
          <w:shd w:val="clear" w:color="auto" w:fill="FFFFFF" w:themeFill="background1"/>
          <w:lang w:val="pt-BR"/>
        </w:rPr>
      </w:pPr>
      <w:bookmarkStart w:id="20" w:name="_Toc86936078"/>
      <w:bookmarkStart w:id="21" w:name="_Toc165708267"/>
      <w:r w:rsidRPr="00AE17A9">
        <w:rPr>
          <w:rFonts w:cs="Times New Roman"/>
          <w:b/>
          <w:sz w:val="30"/>
          <w:szCs w:val="30"/>
          <w:shd w:val="clear" w:color="auto" w:fill="FFFFFF" w:themeFill="background1"/>
          <w:lang w:val="pt-BR"/>
        </w:rPr>
        <w:t>Chapter 1</w:t>
      </w:r>
      <w:r w:rsidR="00342E53" w:rsidRPr="00AE17A9">
        <w:rPr>
          <w:rFonts w:cs="Times New Roman"/>
          <w:b/>
          <w:sz w:val="30"/>
          <w:szCs w:val="30"/>
          <w:shd w:val="clear" w:color="auto" w:fill="FFFFFF" w:themeFill="background1"/>
          <w:lang w:val="pt-BR"/>
        </w:rPr>
        <w:br/>
      </w:r>
    </w:p>
    <w:p w:rsidR="0017733F" w:rsidRDefault="00B45233" w:rsidP="00AE17A9">
      <w:pPr>
        <w:spacing w:after="0" w:line="240" w:lineRule="auto"/>
        <w:jc w:val="center"/>
        <w:rPr>
          <w:rFonts w:cs="Times New Roman"/>
          <w:b/>
          <w:sz w:val="30"/>
          <w:szCs w:val="30"/>
          <w:shd w:val="clear" w:color="auto" w:fill="FFFFFF" w:themeFill="background1"/>
          <w:lang w:val="pt-BR"/>
        </w:rPr>
      </w:pPr>
      <w:r w:rsidRPr="00AE17A9">
        <w:rPr>
          <w:rFonts w:cs="Times New Roman"/>
          <w:b/>
          <w:sz w:val="30"/>
          <w:szCs w:val="30"/>
          <w:shd w:val="clear" w:color="auto" w:fill="FFFFFF" w:themeFill="background1"/>
          <w:lang w:val="pt-BR"/>
        </w:rPr>
        <w:t>THEORETICAL BASIS OF EDUCATIONAL ACTIVITY MANAGEMENT</w:t>
      </w:r>
      <w:r w:rsidR="00AE17A9">
        <w:rPr>
          <w:rFonts w:cs="Times New Roman"/>
          <w:b/>
          <w:sz w:val="30"/>
          <w:szCs w:val="30"/>
          <w:shd w:val="clear" w:color="auto" w:fill="FFFFFF" w:themeFill="background1"/>
          <w:lang w:val="pt-BR"/>
        </w:rPr>
        <w:t xml:space="preserve"> </w:t>
      </w:r>
      <w:r w:rsidRPr="00AE17A9">
        <w:rPr>
          <w:rFonts w:cs="Times New Roman"/>
          <w:b/>
          <w:sz w:val="30"/>
          <w:szCs w:val="30"/>
          <w:shd w:val="clear" w:color="auto" w:fill="FFFFFF" w:themeFill="background1"/>
          <w:lang w:val="pt-BR"/>
        </w:rPr>
        <w:t>SOFT SKILLS FOR STUDENTS OF TEACHER EDUCATION UNIVERSITIES</w:t>
      </w:r>
      <w:bookmarkEnd w:id="20"/>
      <w:bookmarkEnd w:id="21"/>
    </w:p>
    <w:p w:rsidR="00AE17A9" w:rsidRPr="00AE17A9" w:rsidRDefault="00AE17A9" w:rsidP="00AE17A9">
      <w:pPr>
        <w:spacing w:after="0" w:line="240" w:lineRule="auto"/>
        <w:jc w:val="center"/>
        <w:rPr>
          <w:rFonts w:cs="Times New Roman"/>
          <w:sz w:val="30"/>
          <w:szCs w:val="30"/>
          <w:shd w:val="clear" w:color="auto" w:fill="FFFFFF" w:themeFill="background1"/>
          <w:lang w:val="vi-VN"/>
        </w:rPr>
      </w:pPr>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22" w:name="_Toc86936079"/>
      <w:bookmarkStart w:id="23" w:name="_Toc165708268"/>
      <w:r w:rsidRPr="00AE17A9">
        <w:rPr>
          <w:sz w:val="30"/>
          <w:szCs w:val="30"/>
          <w:shd w:val="clear" w:color="auto" w:fill="FFFFFF" w:themeFill="background1"/>
        </w:rPr>
        <w:t>1.1. Overview of research problem</w:t>
      </w:r>
      <w:bookmarkEnd w:id="22"/>
      <w:bookmarkEnd w:id="23"/>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24" w:name="_Toc86936080"/>
      <w:bookmarkStart w:id="25" w:name="_Toc165708269"/>
      <w:r w:rsidRPr="00AE17A9">
        <w:rPr>
          <w:rFonts w:cs="Times New Roman"/>
          <w:sz w:val="30"/>
          <w:szCs w:val="30"/>
          <w:shd w:val="clear" w:color="auto" w:fill="FFFFFF" w:themeFill="background1"/>
        </w:rPr>
        <w:t>1.1.1. Research works on soft skills education activities for students and pedagogical students</w:t>
      </w:r>
      <w:bookmarkEnd w:id="24"/>
      <w:bookmarkEnd w:id="25"/>
    </w:p>
    <w:p w:rsidR="00B45233" w:rsidRPr="00AE17A9" w:rsidRDefault="00DB31AD" w:rsidP="00AE17A9">
      <w:pPr>
        <w:widowControl w:val="0"/>
        <w:shd w:val="clear" w:color="auto" w:fill="FFFFFF" w:themeFill="background1"/>
        <w:autoSpaceDE w:val="0"/>
        <w:autoSpaceDN w:val="0"/>
        <w:adjustRightInd w:val="0"/>
        <w:spacing w:after="0" w:line="240" w:lineRule="auto"/>
        <w:jc w:val="both"/>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310CEB" w:rsidRPr="00AE17A9">
        <w:rPr>
          <w:rFonts w:cs="Times New Roman"/>
          <w:spacing w:val="2"/>
          <w:sz w:val="30"/>
          <w:szCs w:val="30"/>
          <w:shd w:val="clear" w:color="auto" w:fill="FFFFFF" w:themeFill="background1"/>
          <w:lang w:val="vi-VN"/>
        </w:rPr>
        <w:t>An overview of domestic and international studies shows that researchers, managers, educators... are very interested in the issue of soft skills education for students in particular. Many countries in the world have even focused on and built a Soft Skills Framework and successfully applied it. However, the characteristics of each country, each ethnic group, each environment, each profession have their own differences and characteristics, but, that is one of the reliable theoretical bases for us to refer to in the process of conducting systematic research on the theoretical basis of soft skills for Vietnamese students in general and pedagogical students in particular.</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26" w:name="_Toc86936081"/>
      <w:bookmarkStart w:id="27" w:name="_Toc165708270"/>
      <w:r w:rsidRPr="00AE17A9">
        <w:rPr>
          <w:rFonts w:cs="Times New Roman"/>
          <w:sz w:val="30"/>
          <w:szCs w:val="30"/>
          <w:shd w:val="clear" w:color="auto" w:fill="FFFFFF" w:themeFill="background1"/>
        </w:rPr>
        <w:lastRenderedPageBreak/>
        <w:t>1.1.2. Studies on managing soft skills education activities for students and pedagogical students</w:t>
      </w:r>
      <w:bookmarkEnd w:id="26"/>
      <w:bookmarkEnd w:id="27"/>
    </w:p>
    <w:p w:rsidR="00B45233" w:rsidRPr="00AE17A9" w:rsidRDefault="00F5219E"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VN"/>
        </w:rPr>
        <w:t>Authors around the world have conducted many studies related to the issue of building a soft skills framework; building and implementing goals; content, forms of education; soft skills education methods that countries have built and successfully applied. The works of domestic and foreign scientists have been summarized, with many questions raised, such as: What skills do pedagogical students need? How and by what methods to educate those soft skills to pedagogical students? How to manage soft skills education activities for pedagogical students at universities? This is an issue that requires pedagogical universities in general and managers, researchers, and lecturers to pay more attention to meet the requirements of current practice.</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28" w:name="_Toc165708271"/>
      <w:r w:rsidRPr="00AE17A9">
        <w:rPr>
          <w:rFonts w:cs="Times New Roman"/>
          <w:sz w:val="30"/>
          <w:szCs w:val="30"/>
          <w:shd w:val="clear" w:color="auto" w:fill="FFFFFF" w:themeFill="background1"/>
        </w:rPr>
        <w:t>1.1.3. Overview of the research works that have been reviewed and the issues raised in the thesis that need to be further addressed</w:t>
      </w:r>
      <w:bookmarkEnd w:id="28"/>
    </w:p>
    <w:p w:rsidR="00285A5D" w:rsidRPr="00AE17A9" w:rsidRDefault="00AD18BE"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
        </w:rPr>
        <w:tab/>
      </w:r>
      <w:r w:rsidR="00B45233" w:rsidRPr="00AE17A9">
        <w:rPr>
          <w:rFonts w:cs="Times New Roman"/>
          <w:sz w:val="30"/>
          <w:szCs w:val="30"/>
          <w:shd w:val="clear" w:color="auto" w:fill="FFFFFF" w:themeFill="background1"/>
          <w:lang w:val="vi"/>
        </w:rPr>
        <w:t>Firstly, the issues that have been studied: The authors have analyzed the theory and surveyed the practice of the issues: soft skills, soft skills education and management of soft skills education activities; clarified the importance of soft skills; the urgency of accelerating soft skills education activities for students studying at universities and mentioned issues related to providing solutions to improve the effectiveness of soft skills education for pedagogical students.</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
        </w:rPr>
      </w:pPr>
      <w:r w:rsidRPr="00AE17A9">
        <w:rPr>
          <w:rFonts w:cs="Times New Roman"/>
          <w:sz w:val="30"/>
          <w:szCs w:val="30"/>
          <w:shd w:val="clear" w:color="auto" w:fill="FFFFFF" w:themeFill="background1"/>
          <w:lang w:val="vi"/>
        </w:rPr>
        <w:t>Second: Issues that have not been researched: Not yet delved into the practical reality of the management of soft skills education activities for students; not yet built a soft skills framework for students of pedagogical universities; not yet proposed solutions to manage soft skills education activities for students of pedagogical universities in a synchronous manner.</w:t>
      </w:r>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bCs/>
          <w:sz w:val="30"/>
          <w:szCs w:val="30"/>
          <w:shd w:val="clear" w:color="auto" w:fill="FFFFFF" w:themeFill="background1"/>
          <w:lang w:val="pl-PL"/>
        </w:rPr>
      </w:pPr>
      <w:r w:rsidRPr="00AE17A9">
        <w:rPr>
          <w:rFonts w:cs="Times New Roman"/>
          <w:sz w:val="30"/>
          <w:szCs w:val="30"/>
          <w:shd w:val="clear" w:color="auto" w:fill="FFFFFF" w:themeFill="background1"/>
          <w:lang w:val="vi-VN"/>
        </w:rPr>
        <w:t>Third: The thesis will study the following issues: Systematizing the theoretical basis of soft skills education activities and management of soft skills education activities; Building a soft skills framework; Assessing the current status of soft skills education activities and management of soft skills education activities; Proposing solutions for management of soft skills education activities.</w:t>
      </w:r>
      <w:bookmarkStart w:id="29" w:name="_Toc86936084"/>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30" w:name="_Toc165708272"/>
      <w:r w:rsidRPr="00AE17A9">
        <w:rPr>
          <w:sz w:val="30"/>
          <w:szCs w:val="30"/>
          <w:shd w:val="clear" w:color="auto" w:fill="FFFFFF" w:themeFill="background1"/>
        </w:rPr>
        <w:t>1.2. Some basic concepts</w:t>
      </w:r>
      <w:bookmarkEnd w:id="29"/>
      <w:bookmarkEnd w:id="30"/>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31" w:name="_Toc86936085"/>
      <w:bookmarkStart w:id="32" w:name="_Toc165708273"/>
      <w:r w:rsidRPr="00AE17A9">
        <w:rPr>
          <w:rFonts w:cs="Times New Roman"/>
          <w:sz w:val="30"/>
          <w:szCs w:val="30"/>
          <w:shd w:val="clear" w:color="auto" w:fill="FFFFFF" w:themeFill="background1"/>
        </w:rPr>
        <w:t>1.2.1. Management</w:t>
      </w:r>
      <w:bookmarkEnd w:id="31"/>
      <w:bookmarkEnd w:id="32"/>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pl-PL"/>
        </w:rPr>
        <w:tab/>
      </w:r>
      <w:r w:rsidR="00F5219E" w:rsidRPr="00AE17A9">
        <w:rPr>
          <w:rFonts w:cs="Times New Roman"/>
          <w:sz w:val="30"/>
          <w:szCs w:val="30"/>
          <w:shd w:val="clear" w:color="auto" w:fill="FFFFFF" w:themeFill="background1"/>
          <w:lang w:val="pl-PL"/>
        </w:rPr>
        <w:t>It is the process of oriented impact of the management subject on the stages and aspects of activities of the management object on the basis of effective use of the organization's resources to achieve the set goals in the context of changing environment and conditions.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33" w:name="_Toc86936086"/>
      <w:bookmarkStart w:id="34" w:name="_Toc165708274"/>
      <w:r w:rsidRPr="00AE17A9">
        <w:rPr>
          <w:rFonts w:cs="Times New Roman"/>
          <w:sz w:val="30"/>
          <w:szCs w:val="30"/>
          <w:shd w:val="clear" w:color="auto" w:fill="FFFFFF" w:themeFill="background1"/>
        </w:rPr>
        <w:t>1.2.2. Skills</w:t>
      </w:r>
      <w:bookmarkEnd w:id="33"/>
      <w:bookmarkEnd w:id="34"/>
    </w:p>
    <w:p w:rsidR="00AD18BE" w:rsidRPr="00AE17A9" w:rsidRDefault="00DB31AD"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VN"/>
        </w:rPr>
        <w:tab/>
      </w:r>
      <w:r w:rsidR="00B45233" w:rsidRPr="00AE17A9">
        <w:rPr>
          <w:rFonts w:cs="Times New Roman"/>
          <w:sz w:val="30"/>
          <w:szCs w:val="30"/>
          <w:shd w:val="clear" w:color="auto" w:fill="FFFFFF" w:themeFill="background1"/>
          <w:lang w:val="vi-VN"/>
        </w:rPr>
        <w:t>Skills are the ability of each individual to effectively achieve set goals by applying accumulated knowledge and experience to act appropriately under given conditions.</w:t>
      </w:r>
    </w:p>
    <w:p w:rsidR="00B45233" w:rsidRPr="00AE17A9" w:rsidRDefault="00126E1D" w:rsidP="00AE17A9">
      <w:pPr>
        <w:widowControl w:val="0"/>
        <w:shd w:val="clear" w:color="auto" w:fill="FFFFFF" w:themeFill="background1"/>
        <w:autoSpaceDE w:val="0"/>
        <w:autoSpaceDN w:val="0"/>
        <w:adjustRightInd w:val="0"/>
        <w:spacing w:after="0" w:line="240" w:lineRule="auto"/>
        <w:jc w:val="both"/>
        <w:rPr>
          <w:rFonts w:cs="Times New Roman"/>
          <w:sz w:val="30"/>
          <w:szCs w:val="30"/>
          <w:shd w:val="clear" w:color="auto" w:fill="FFFFFF" w:themeFill="background1"/>
        </w:rPr>
      </w:pPr>
      <w:bookmarkStart w:id="35" w:name="_Toc86936088"/>
      <w:bookmarkStart w:id="36" w:name="_Toc165708277"/>
      <w:r w:rsidRPr="00AE17A9">
        <w:rPr>
          <w:rFonts w:cs="Times New Roman"/>
          <w:b/>
          <w:i/>
          <w:sz w:val="30"/>
          <w:szCs w:val="30"/>
          <w:shd w:val="clear" w:color="auto" w:fill="FFFFFF" w:themeFill="background1"/>
        </w:rPr>
        <w:lastRenderedPageBreak/>
        <w:t>1.2.3. Soft skills</w:t>
      </w:r>
      <w:bookmarkEnd w:id="35"/>
      <w:bookmarkEnd w:id="36"/>
    </w:p>
    <w:p w:rsidR="00B45233" w:rsidRPr="00AE17A9" w:rsidRDefault="00F5219E" w:rsidP="00AE17A9">
      <w:pPr>
        <w:widowControl w:val="0"/>
        <w:shd w:val="clear" w:color="auto" w:fill="FFFFFF" w:themeFill="background1"/>
        <w:autoSpaceDE w:val="0"/>
        <w:autoSpaceDN w:val="0"/>
        <w:adjustRightInd w:val="0"/>
        <w:spacing w:after="0" w:line="240" w:lineRule="auto"/>
        <w:ind w:firstLine="567"/>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nl-NL"/>
        </w:rPr>
        <w:t>These are mental skills of each individual to ensure that the individual adapts to others, to work, to maintain good positive relationships and contribute to supporting effective work performance.</w:t>
      </w:r>
    </w:p>
    <w:p w:rsidR="00B45233" w:rsidRPr="00AE17A9" w:rsidRDefault="008343E2"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37" w:name="_Toc165708278"/>
      <w:r w:rsidRPr="00AE17A9">
        <w:rPr>
          <w:rFonts w:cs="Times New Roman"/>
          <w:sz w:val="30"/>
          <w:szCs w:val="30"/>
          <w:shd w:val="clear" w:color="auto" w:fill="FFFFFF" w:themeFill="background1"/>
        </w:rPr>
        <w:t>1.2.4. Soft skills education activities</w:t>
      </w:r>
      <w:bookmarkEnd w:id="37"/>
    </w:p>
    <w:p w:rsidR="00B45233" w:rsidRPr="00AE17A9" w:rsidRDefault="00F5219E"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bookmarkStart w:id="38" w:name="_Toc86936090"/>
      <w:r w:rsidRPr="00AE17A9">
        <w:rPr>
          <w:rFonts w:cs="Times New Roman"/>
          <w:sz w:val="30"/>
          <w:szCs w:val="30"/>
          <w:shd w:val="clear" w:color="auto" w:fill="FFFFFF" w:themeFill="background1"/>
          <w:lang w:val="vi-VN"/>
        </w:rPr>
        <w:t>It is all actions and operations associated with certain motives, purposes, methods and means of the educational force that impact the educational object to create changes, form and develop soft skills for learners, contributing to improving the quality and effectiveness of school training.</w:t>
      </w:r>
      <w:bookmarkEnd w:id="38"/>
    </w:p>
    <w:p w:rsidR="00B45233" w:rsidRPr="00AE17A9" w:rsidRDefault="008343E2"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39" w:name="_Toc165708279"/>
      <w:r w:rsidRPr="00AE17A9">
        <w:rPr>
          <w:rFonts w:cs="Times New Roman"/>
          <w:sz w:val="30"/>
          <w:szCs w:val="30"/>
          <w:shd w:val="clear" w:color="auto" w:fill="FFFFFF" w:themeFill="background1"/>
        </w:rPr>
        <w:t>1.2.5. Pedagogical students</w:t>
      </w:r>
      <w:bookmarkEnd w:id="39"/>
    </w:p>
    <w:p w:rsidR="00B45233" w:rsidRPr="00AE17A9" w:rsidRDefault="00986C1E" w:rsidP="00AE17A9">
      <w:pPr>
        <w:shd w:val="clear" w:color="auto" w:fill="FFFFFF" w:themeFill="background1"/>
        <w:spacing w:after="0" w:line="240" w:lineRule="auto"/>
        <w:ind w:firstLine="720"/>
        <w:jc w:val="both"/>
        <w:rPr>
          <w:rFonts w:cs="Times New Roman"/>
          <w:spacing w:val="3"/>
          <w:sz w:val="30"/>
          <w:szCs w:val="30"/>
          <w:shd w:val="clear" w:color="auto" w:fill="FFFFFF" w:themeFill="background1"/>
          <w:lang w:val="vi-VN"/>
        </w:rPr>
      </w:pPr>
      <w:r w:rsidRPr="00AE17A9">
        <w:rPr>
          <w:rFonts w:cs="Times New Roman"/>
          <w:sz w:val="30"/>
          <w:szCs w:val="30"/>
          <w:shd w:val="clear" w:color="auto" w:fill="FFFFFF" w:themeFill="background1"/>
          <w:lang w:val="vi-VN"/>
        </w:rPr>
        <w:t>They are people who are studying and practicing their expertise and pedagogical skills to become future teachers, people who, through their own personality, will contribute to educating and training the younger generation to become successors in the cause of building and developing the country.</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40" w:name="_Toc165708280"/>
      <w:r w:rsidRPr="00AE17A9">
        <w:rPr>
          <w:rFonts w:cs="Times New Roman"/>
          <w:sz w:val="30"/>
          <w:szCs w:val="30"/>
          <w:shd w:val="clear" w:color="auto" w:fill="FFFFFF" w:themeFill="background1"/>
        </w:rPr>
        <w:t>1.2.6. Managing soft skills education activities for students of pedagogical universities</w:t>
      </w:r>
      <w:bookmarkEnd w:id="40"/>
    </w:p>
    <w:p w:rsidR="00B45233" w:rsidRPr="00AE17A9" w:rsidRDefault="00986C1E" w:rsidP="00AE17A9">
      <w:pPr>
        <w:widowControl w:val="0"/>
        <w:shd w:val="clear" w:color="auto" w:fill="FFFFFF" w:themeFill="background1"/>
        <w:spacing w:after="0" w:line="240" w:lineRule="auto"/>
        <w:ind w:firstLine="720"/>
        <w:jc w:val="both"/>
        <w:rPr>
          <w:rFonts w:cs="Times New Roman"/>
          <w:b/>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Including the process of determining goals, developing programs, soft skills education content, managing teaching and learning activities of lecturers and students, paying attention to conditions to ensure soft skills education activities, to help develop soft skills for students of pedagogical universities.</w:t>
      </w:r>
    </w:p>
    <w:p w:rsidR="00B45233" w:rsidRPr="00AE17A9" w:rsidRDefault="00B45233" w:rsidP="00AE17A9">
      <w:pPr>
        <w:pStyle w:val="002"/>
        <w:shd w:val="clear" w:color="auto" w:fill="FFFFFF" w:themeFill="background1"/>
        <w:spacing w:line="240" w:lineRule="auto"/>
        <w:outlineLvl w:val="0"/>
        <w:rPr>
          <w:spacing w:val="4"/>
          <w:sz w:val="30"/>
          <w:szCs w:val="30"/>
          <w:shd w:val="clear" w:color="auto" w:fill="FFFFFF" w:themeFill="background1"/>
        </w:rPr>
      </w:pPr>
      <w:bookmarkStart w:id="41" w:name="_Toc86936095"/>
      <w:bookmarkStart w:id="42" w:name="_Toc165708281"/>
      <w:r w:rsidRPr="00AE17A9">
        <w:rPr>
          <w:spacing w:val="4"/>
          <w:sz w:val="30"/>
          <w:szCs w:val="30"/>
          <w:shd w:val="clear" w:color="auto" w:fill="FFFFFF" w:themeFill="background1"/>
        </w:rPr>
        <w:t>1.3. Characteristics and career requirements of students of pedagogical universities</w:t>
      </w:r>
      <w:bookmarkEnd w:id="41"/>
      <w:bookmarkEnd w:id="42"/>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43" w:name="_Toc165708282"/>
      <w:bookmarkStart w:id="44" w:name="_Toc86936096"/>
      <w:r w:rsidRPr="00AE17A9">
        <w:rPr>
          <w:rFonts w:cs="Times New Roman"/>
          <w:sz w:val="30"/>
          <w:szCs w:val="30"/>
          <w:shd w:val="clear" w:color="auto" w:fill="FFFFFF" w:themeFill="background1"/>
        </w:rPr>
        <w:t>1.3.1. Characteristics of students at pedagogical universities</w:t>
      </w:r>
      <w:bookmarkEnd w:id="43"/>
    </w:p>
    <w:p w:rsidR="00B45233" w:rsidRPr="00AE17A9" w:rsidRDefault="00B45233" w:rsidP="00AE17A9">
      <w:pPr>
        <w:pStyle w:val="004"/>
        <w:shd w:val="clear" w:color="auto" w:fill="FFFFFF" w:themeFill="background1"/>
        <w:spacing w:line="240" w:lineRule="auto"/>
        <w:rPr>
          <w:rFonts w:cs="Times New Roman"/>
          <w:b/>
          <w:iCs w:val="0"/>
          <w:sz w:val="30"/>
          <w:szCs w:val="30"/>
          <w:shd w:val="clear" w:color="auto" w:fill="FFFFFF" w:themeFill="background1"/>
        </w:rPr>
      </w:pPr>
      <w:r w:rsidRPr="00AE17A9">
        <w:rPr>
          <w:rFonts w:cs="Times New Roman"/>
          <w:iCs w:val="0"/>
          <w:sz w:val="30"/>
          <w:szCs w:val="30"/>
          <w:shd w:val="clear" w:color="auto" w:fill="FFFFFF" w:themeFill="background1"/>
        </w:rPr>
        <w:t>1.3.1.1. Psychological characteristics</w:t>
      </w:r>
    </w:p>
    <w:p w:rsidR="00B45233" w:rsidRPr="00AE17A9" w:rsidRDefault="00B45233" w:rsidP="00AE17A9">
      <w:pPr>
        <w:shd w:val="clear" w:color="auto" w:fill="FFFFFF" w:themeFill="background1"/>
        <w:spacing w:after="0" w:line="240" w:lineRule="auto"/>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ab/>
      </w:r>
      <w:r w:rsidRPr="00AE17A9">
        <w:rPr>
          <w:rFonts w:cs="Times New Roman"/>
          <w:sz w:val="30"/>
          <w:szCs w:val="30"/>
          <w:shd w:val="clear" w:color="auto" w:fill="FFFFFF" w:themeFill="background1"/>
          <w:lang w:val="vi-VN"/>
        </w:rPr>
        <w:t>- Students have clear pedagogical thinking; pedagogical students have professional feelings; The needs of pedagogical students are always highly social.</w:t>
      </w:r>
      <w:bookmarkStart w:id="45" w:name="_Hlk162808947"/>
    </w:p>
    <w:bookmarkEnd w:id="45"/>
    <w:p w:rsidR="00B45233" w:rsidRPr="00AE17A9" w:rsidRDefault="00B45233" w:rsidP="00AE17A9">
      <w:pPr>
        <w:shd w:val="clear" w:color="auto" w:fill="FFFFFF" w:themeFill="background1"/>
        <w:spacing w:after="0" w:line="240" w:lineRule="auto"/>
        <w:jc w:val="both"/>
        <w:rPr>
          <w:rFonts w:cs="Times New Roman"/>
          <w:b/>
          <w:sz w:val="30"/>
          <w:szCs w:val="30"/>
          <w:shd w:val="clear" w:color="auto" w:fill="FFFFFF" w:themeFill="background1"/>
        </w:rPr>
      </w:pPr>
      <w:r w:rsidRPr="00AE17A9">
        <w:rPr>
          <w:rFonts w:cs="Times New Roman"/>
          <w:i/>
          <w:sz w:val="30"/>
          <w:szCs w:val="30"/>
          <w:shd w:val="clear" w:color="auto" w:fill="FFFFFF" w:themeFill="background1"/>
          <w:lang w:val="vi-VN"/>
        </w:rPr>
        <w:t>1.3.1.2. Occupational characteristics</w:t>
      </w:r>
      <w:bookmarkEnd w:id="44"/>
    </w:p>
    <w:p w:rsidR="00B45233" w:rsidRPr="00AE17A9" w:rsidRDefault="00B45233"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 Characteristics of labor activities; Characteristics of labor objects; Characteristics of expertise;</w:t>
      </w:r>
      <w:r w:rsidR="000E5656" w:rsidRPr="00AE17A9">
        <w:rPr>
          <w:rFonts w:cs="Times New Roman"/>
          <w:sz w:val="30"/>
          <w:szCs w:val="30"/>
          <w:shd w:val="clear" w:color="auto" w:fill="FFFFFF" w:themeFill="background1"/>
          <w:lang w:val="vi-VN"/>
        </w:rPr>
        <w:t>Communication characteristics; Skill characteristics.</w:t>
      </w:r>
    </w:p>
    <w:p w:rsidR="00B45233" w:rsidRPr="00AE17A9" w:rsidRDefault="00B45233" w:rsidP="00AE17A9">
      <w:pPr>
        <w:pStyle w:val="003"/>
        <w:shd w:val="clear" w:color="auto" w:fill="FFFFFF" w:themeFill="background1"/>
        <w:spacing w:line="240" w:lineRule="auto"/>
        <w:outlineLvl w:val="1"/>
        <w:rPr>
          <w:rFonts w:cs="Times New Roman"/>
          <w:spacing w:val="-4"/>
          <w:sz w:val="30"/>
          <w:szCs w:val="30"/>
          <w:shd w:val="clear" w:color="auto" w:fill="FFFFFF" w:themeFill="background1"/>
        </w:rPr>
      </w:pPr>
      <w:bookmarkStart w:id="46" w:name="_Toc86936097"/>
      <w:bookmarkStart w:id="47" w:name="_Toc165708283"/>
      <w:r w:rsidRPr="00AE17A9">
        <w:rPr>
          <w:rFonts w:cs="Times New Roman"/>
          <w:spacing w:val="-4"/>
          <w:sz w:val="30"/>
          <w:szCs w:val="30"/>
          <w:shd w:val="clear" w:color="auto" w:fill="FFFFFF" w:themeFill="background1"/>
        </w:rPr>
        <w:t>1.3.2. Professional competency requirements for students of pedagogical universities</w:t>
      </w:r>
      <w:bookmarkEnd w:id="46"/>
      <w:bookmarkEnd w:id="47"/>
    </w:p>
    <w:p w:rsidR="00986C1E" w:rsidRPr="00AE17A9" w:rsidRDefault="00B45233" w:rsidP="00AE17A9">
      <w:pPr>
        <w:shd w:val="clear" w:color="auto" w:fill="FFFFFF" w:themeFill="background1"/>
        <w:spacing w:after="0" w:line="240" w:lineRule="auto"/>
        <w:jc w:val="both"/>
        <w:rPr>
          <w:rFonts w:eastAsiaTheme="majorEastAsia" w:cs="Times New Roman"/>
          <w:b/>
          <w:bCs/>
          <w:spacing w:val="4"/>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ab/>
      </w:r>
      <w:r w:rsidRPr="00AE17A9">
        <w:rPr>
          <w:rFonts w:cs="Times New Roman"/>
          <w:spacing w:val="4"/>
          <w:sz w:val="30"/>
          <w:szCs w:val="30"/>
          <w:shd w:val="clear" w:color="auto" w:fill="FFFFFF" w:themeFill="background1"/>
          <w:lang w:val="vi-VN"/>
        </w:rPr>
        <w:t>- Have political qualities, ethics and lifestyle; ability to understand students; Teaching ability; Professional ability; Communication ability; Assessment ability: Self-study and natural research ability; ability to build an educational environment; ability to develop relationships; Ability to use foreign languages ​​or ethnic languages.</w:t>
      </w:r>
      <w:bookmarkStart w:id="48" w:name="_Toc86936098"/>
      <w:bookmarkStart w:id="49" w:name="_Toc165708284"/>
    </w:p>
    <w:p w:rsidR="00B45233" w:rsidRPr="00AE17A9" w:rsidRDefault="00B45233" w:rsidP="00AE17A9">
      <w:pPr>
        <w:spacing w:after="0" w:line="240" w:lineRule="auto"/>
        <w:jc w:val="both"/>
        <w:rPr>
          <w:rFonts w:eastAsiaTheme="majorEastAsia" w:cs="Times New Roman"/>
          <w:b/>
          <w:bCs/>
          <w:spacing w:val="-4"/>
          <w:sz w:val="30"/>
          <w:szCs w:val="30"/>
          <w:shd w:val="clear" w:color="auto" w:fill="FFFFFF" w:themeFill="background1"/>
          <w:lang w:val="vi-VN"/>
        </w:rPr>
      </w:pPr>
      <w:r w:rsidRPr="00AE17A9">
        <w:rPr>
          <w:rFonts w:eastAsiaTheme="majorEastAsia" w:cs="Times New Roman"/>
          <w:b/>
          <w:bCs/>
          <w:spacing w:val="-4"/>
          <w:sz w:val="30"/>
          <w:szCs w:val="30"/>
          <w:shd w:val="clear" w:color="auto" w:fill="FFFFFF" w:themeFill="background1"/>
          <w:lang w:val="vi-VN"/>
        </w:rPr>
        <w:t>1.4. Soft skills education activities for students of pedagogical universities</w:t>
      </w:r>
      <w:bookmarkEnd w:id="48"/>
      <w:bookmarkEnd w:id="49"/>
    </w:p>
    <w:p w:rsidR="00492317" w:rsidRPr="00AE17A9" w:rsidRDefault="00B45233" w:rsidP="00AE17A9">
      <w:pPr>
        <w:pStyle w:val="003"/>
        <w:shd w:val="clear" w:color="auto" w:fill="FFFFFF" w:themeFill="background1"/>
        <w:spacing w:line="240" w:lineRule="auto"/>
        <w:outlineLvl w:val="1"/>
        <w:rPr>
          <w:rFonts w:cs="Times New Roman"/>
          <w:spacing w:val="6"/>
          <w:sz w:val="30"/>
          <w:szCs w:val="30"/>
          <w:shd w:val="clear" w:color="auto" w:fill="FFFFFF" w:themeFill="background1"/>
        </w:rPr>
      </w:pPr>
      <w:bookmarkStart w:id="50" w:name="_Toc165708285"/>
      <w:r w:rsidRPr="00AE17A9">
        <w:rPr>
          <w:rFonts w:cs="Times New Roman"/>
          <w:sz w:val="30"/>
          <w:szCs w:val="30"/>
          <w:shd w:val="clear" w:color="auto" w:fill="FFFFFF" w:themeFill="background1"/>
        </w:rPr>
        <w:t>1.4.1. Objectives of soft skills education for students of pedagogical universities</w:t>
      </w:r>
    </w:p>
    <w:p w:rsidR="00492317" w:rsidRPr="00AE17A9" w:rsidRDefault="00492317" w:rsidP="00AE17A9">
      <w:pPr>
        <w:widowControl w:val="0"/>
        <w:shd w:val="clear" w:color="auto" w:fill="FFFFFF" w:themeFill="background1"/>
        <w:autoSpaceDE w:val="0"/>
        <w:autoSpaceDN w:val="0"/>
        <w:adjustRightInd w:val="0"/>
        <w:spacing w:after="0" w:line="240" w:lineRule="auto"/>
        <w:ind w:firstLine="720"/>
        <w:jc w:val="both"/>
        <w:rPr>
          <w:rFonts w:cs="Times New Roman"/>
          <w:sz w:val="30"/>
          <w:szCs w:val="30"/>
          <w:shd w:val="clear" w:color="auto" w:fill="FFFFFF" w:themeFill="background1"/>
          <w:lang w:val="ro-RO"/>
        </w:rPr>
      </w:pPr>
      <w:r w:rsidRPr="00AE17A9">
        <w:rPr>
          <w:rFonts w:cs="Times New Roman"/>
          <w:sz w:val="30"/>
          <w:szCs w:val="30"/>
          <w:shd w:val="clear" w:color="auto" w:fill="FFFFFF" w:themeFill="background1"/>
          <w:lang w:val="vi-VN"/>
        </w:rPr>
        <w:t xml:space="preserve">Building a proactive, positive, and self-aware attitude in the process of learning and practicing soft skills; Creating a positive and confident way of </w:t>
      </w:r>
      <w:r w:rsidRPr="00AE17A9">
        <w:rPr>
          <w:rFonts w:cs="Times New Roman"/>
          <w:sz w:val="30"/>
          <w:szCs w:val="30"/>
          <w:shd w:val="clear" w:color="auto" w:fill="FFFFFF" w:themeFill="background1"/>
          <w:lang w:val="vi-VN"/>
        </w:rPr>
        <w:lastRenderedPageBreak/>
        <w:t>thinking and direction, making the right decisions and choices; Being able to apply soft skills, practice, and develop soft skills that have been basically taught at university.</w:t>
      </w:r>
    </w:p>
    <w:p w:rsidR="00B45233" w:rsidRPr="00AE17A9" w:rsidRDefault="00492317" w:rsidP="00AE17A9">
      <w:pPr>
        <w:pStyle w:val="003"/>
        <w:shd w:val="clear" w:color="auto" w:fill="FFFFFF" w:themeFill="background1"/>
        <w:spacing w:line="240" w:lineRule="auto"/>
        <w:outlineLvl w:val="1"/>
        <w:rPr>
          <w:rFonts w:cs="Times New Roman"/>
          <w:sz w:val="30"/>
          <w:szCs w:val="30"/>
          <w:shd w:val="clear" w:color="auto" w:fill="FFFFFF" w:themeFill="background1"/>
        </w:rPr>
      </w:pPr>
      <w:r w:rsidRPr="00AE17A9">
        <w:rPr>
          <w:rFonts w:cs="Times New Roman"/>
          <w:sz w:val="30"/>
          <w:szCs w:val="30"/>
          <w:shd w:val="clear" w:color="auto" w:fill="FFFFFF" w:themeFill="background1"/>
          <w:lang w:val="ro-RO"/>
        </w:rPr>
        <w:t>1.4.2. The role of soft skills education activities for students of pedagogical universities</w:t>
      </w:r>
      <w:bookmarkEnd w:id="50"/>
    </w:p>
    <w:p w:rsidR="005B0FD1" w:rsidRPr="00AE17A9" w:rsidRDefault="00F5219E"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It is a tool for students to self-study and research, meeting the needs and requirements of lifelong learning; Helping pedagogical students to be confident and actively participate in learning activities, practice, and develop themselves better; Helping students have the opportunity to practice situations that arise in practice to get acquainted with future careers; Developing soft skills to support the improvement of professional knowledge and skills.</w:t>
      </w:r>
    </w:p>
    <w:p w:rsidR="00B45233" w:rsidRPr="00AE17A9" w:rsidRDefault="00B45233" w:rsidP="00AE17A9">
      <w:pPr>
        <w:spacing w:after="0" w:line="240" w:lineRule="auto"/>
        <w:rPr>
          <w:rFonts w:cs="Times New Roman"/>
          <w:spacing w:val="6"/>
          <w:sz w:val="30"/>
          <w:szCs w:val="30"/>
          <w:shd w:val="clear" w:color="auto" w:fill="FFFFFF" w:themeFill="background1"/>
        </w:rPr>
      </w:pPr>
      <w:bookmarkStart w:id="51" w:name="_Toc86936100"/>
      <w:bookmarkStart w:id="52" w:name="_Toc165708287"/>
      <w:r w:rsidRPr="00AE17A9">
        <w:rPr>
          <w:rFonts w:cs="Times New Roman"/>
          <w:b/>
          <w:i/>
          <w:spacing w:val="6"/>
          <w:sz w:val="30"/>
          <w:szCs w:val="30"/>
          <w:shd w:val="clear" w:color="auto" w:fill="FFFFFF" w:themeFill="background1"/>
          <w:lang w:val="vi-VN"/>
        </w:rPr>
        <w:t>1.4.3. Soft skills education content for students of pedagogical universities</w:t>
      </w:r>
      <w:bookmarkEnd w:id="51"/>
      <w:bookmarkEnd w:id="52"/>
    </w:p>
    <w:p w:rsidR="00200FBB" w:rsidRPr="00AE17A9" w:rsidRDefault="00B45233" w:rsidP="00AE17A9">
      <w:pPr>
        <w:spacing w:after="0" w:line="240" w:lineRule="auto"/>
        <w:jc w:val="both"/>
        <w:rPr>
          <w:rFonts w:cs="Times New Roman"/>
          <w:sz w:val="30"/>
          <w:szCs w:val="30"/>
          <w:shd w:val="clear" w:color="auto" w:fill="FFFFFF" w:themeFill="background1"/>
        </w:rPr>
      </w:pPr>
      <w:r w:rsidRPr="00AE17A9">
        <w:rPr>
          <w:rFonts w:cs="Times New Roman"/>
          <w:bCs/>
          <w:sz w:val="30"/>
          <w:szCs w:val="30"/>
          <w:shd w:val="clear" w:color="auto" w:fill="FFFFFF" w:themeFill="background1"/>
          <w:lang w:val="vi-VN"/>
        </w:rPr>
        <w:t xml:space="preserve"> </w:t>
      </w:r>
      <w:r w:rsidR="00DB31AD" w:rsidRPr="00AE17A9">
        <w:rPr>
          <w:rFonts w:cs="Times New Roman"/>
          <w:spacing w:val="-2"/>
          <w:sz w:val="30"/>
          <w:szCs w:val="30"/>
          <w:shd w:val="clear" w:color="auto" w:fill="FFFFFF" w:themeFill="background1"/>
          <w:lang w:val="vi-VN"/>
        </w:rPr>
        <w:tab/>
      </w:r>
      <w:r w:rsidR="00EE5188" w:rsidRPr="00AE17A9">
        <w:rPr>
          <w:rFonts w:cs="Times New Roman"/>
          <w:spacing w:val="-2"/>
          <w:sz w:val="30"/>
          <w:szCs w:val="30"/>
          <w:shd w:val="clear" w:color="auto" w:fill="FFFFFF" w:themeFill="background1"/>
          <w:lang w:val="vi-VN"/>
        </w:rPr>
        <w:t>Stick to the identified soft skills education goals;</w:t>
      </w:r>
      <w:r w:rsidRPr="00AE17A9">
        <w:rPr>
          <w:rFonts w:cs="Times New Roman"/>
          <w:sz w:val="30"/>
          <w:szCs w:val="30"/>
          <w:shd w:val="clear" w:color="auto" w:fill="FFFFFF" w:themeFill="background1"/>
          <w:lang w:val="vi-VN"/>
        </w:rPr>
        <w:t>Based on the requirements and orientation of innovation in teaching pedagogical students; Ensuring diversity and richness; Having high practical applicability, suitable for the output standards of pedagogical students.</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3" w:name="_Toc165708288"/>
      <w:r w:rsidRPr="00AE17A9">
        <w:rPr>
          <w:rFonts w:cs="Times New Roman"/>
          <w:sz w:val="30"/>
          <w:szCs w:val="30"/>
          <w:shd w:val="clear" w:color="auto" w:fill="FFFFFF" w:themeFill="background1"/>
        </w:rPr>
        <w:t>1.4.4. Forms and methods of soft skills education for students at pedagogical universities</w:t>
      </w:r>
      <w:bookmarkEnd w:id="53"/>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1.4.4.1. Forms of soft skills education</w:t>
      </w:r>
    </w:p>
    <w:p w:rsidR="00B45233" w:rsidRPr="00AE17A9" w:rsidRDefault="00B45233" w:rsidP="00AE17A9">
      <w:pPr>
        <w:shd w:val="clear" w:color="auto" w:fill="FFFFFF" w:themeFill="background1"/>
        <w:spacing w:after="0" w:line="240" w:lineRule="auto"/>
        <w:jc w:val="both"/>
        <w:rPr>
          <w:rFonts w:cs="Times New Roman"/>
          <w:bCs/>
          <w:sz w:val="30"/>
          <w:szCs w:val="30"/>
          <w:shd w:val="clear" w:color="auto" w:fill="FFFFFF" w:themeFill="background1"/>
          <w:lang w:val="id-ID"/>
        </w:rPr>
      </w:pPr>
      <w:r w:rsidRPr="00AE17A9">
        <w:rPr>
          <w:rFonts w:cs="Times New Roman"/>
          <w:sz w:val="30"/>
          <w:szCs w:val="30"/>
          <w:shd w:val="clear" w:color="auto" w:fill="FFFFFF" w:themeFill="background1"/>
          <w:lang w:val="vi-VN"/>
        </w:rPr>
        <w:tab/>
      </w:r>
      <w:r w:rsidR="00EE5188" w:rsidRPr="00AE17A9">
        <w:rPr>
          <w:rFonts w:cs="Times New Roman"/>
          <w:sz w:val="30"/>
          <w:szCs w:val="30"/>
          <w:shd w:val="clear" w:color="auto" w:fill="FFFFFF" w:themeFill="background1"/>
          <w:lang w:val="vi-VN"/>
        </w:rPr>
        <w:t>Through specific soft skills topics/modules; subjects/modules; professional work experience activities; soft skills development competitions; activities of the Ho Chi Minh Communist Youth Union, Student Association, clubs in the school; social activities outside the school.</w:t>
      </w:r>
    </w:p>
    <w:p w:rsidR="00AE17A9"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lang w:val="en-US"/>
        </w:rPr>
      </w:pPr>
      <w:r w:rsidRPr="00AE17A9">
        <w:rPr>
          <w:rFonts w:cs="Times New Roman"/>
          <w:iCs w:val="0"/>
          <w:sz w:val="30"/>
          <w:szCs w:val="30"/>
          <w:shd w:val="clear" w:color="auto" w:fill="FFFFFF" w:themeFill="background1"/>
        </w:rPr>
        <w:t>1.4.4.2. Soft skills education me</w:t>
      </w:r>
      <w:r w:rsidR="00AE17A9">
        <w:rPr>
          <w:rFonts w:cs="Times New Roman"/>
          <w:iCs w:val="0"/>
          <w:sz w:val="30"/>
          <w:szCs w:val="30"/>
          <w:shd w:val="clear" w:color="auto" w:fill="FFFFFF" w:themeFill="background1"/>
        </w:rPr>
        <w:t>thods for pedagogical students</w:t>
      </w:r>
    </w:p>
    <w:p w:rsidR="00526BFB" w:rsidRPr="00AE17A9" w:rsidRDefault="00B45233" w:rsidP="00AE17A9">
      <w:pPr>
        <w:pStyle w:val="004"/>
        <w:shd w:val="clear" w:color="auto" w:fill="FFFFFF" w:themeFill="background1"/>
        <w:spacing w:line="240" w:lineRule="auto"/>
        <w:ind w:firstLine="720"/>
        <w:rPr>
          <w:rFonts w:cs="Times New Roman"/>
          <w:i w:val="0"/>
          <w:iCs w:val="0"/>
          <w:sz w:val="30"/>
          <w:szCs w:val="30"/>
          <w:shd w:val="clear" w:color="auto" w:fill="FFFFFF" w:themeFill="background1"/>
        </w:rPr>
      </w:pPr>
      <w:r w:rsidRPr="00AE17A9">
        <w:rPr>
          <w:rFonts w:cs="Times New Roman"/>
          <w:i w:val="0"/>
          <w:iCs w:val="0"/>
          <w:sz w:val="30"/>
          <w:szCs w:val="30"/>
          <w:shd w:val="clear" w:color="auto" w:fill="FFFFFF" w:themeFill="background1"/>
        </w:rPr>
        <w:t>Role-playing method; problem solving; Game method; Dramatization method; Discovery method; Group work method...</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4" w:name="_Toc165708289"/>
      <w:r w:rsidRPr="00AE17A9">
        <w:rPr>
          <w:rFonts w:cs="Times New Roman"/>
          <w:sz w:val="30"/>
          <w:szCs w:val="30"/>
          <w:shd w:val="clear" w:color="auto" w:fill="FFFFFF" w:themeFill="background1"/>
        </w:rPr>
        <w:t>1.4.5. Organizing forces to participate in soft skills education for students in pedagogical universities</w:t>
      </w:r>
      <w:bookmarkEnd w:id="54"/>
    </w:p>
    <w:p w:rsidR="00B45233" w:rsidRPr="00AE17A9" w:rsidRDefault="00B45233" w:rsidP="00AE17A9">
      <w:pPr>
        <w:shd w:val="clear" w:color="auto" w:fill="FFFFFF" w:themeFill="background1"/>
        <w:spacing w:after="0" w:line="240" w:lineRule="auto"/>
        <w:ind w:firstLine="709"/>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Managers, lecturers, academic advisors, specialists, and staff of universities; Ho Chi Minh Communist Youth Union, Student Association, clubs; Soft skills education experts; students; and other forces.</w:t>
      </w:r>
    </w:p>
    <w:p w:rsidR="00B45233" w:rsidRPr="00AE17A9" w:rsidRDefault="00B45233" w:rsidP="00AE17A9">
      <w:pPr>
        <w:spacing w:after="0" w:line="240" w:lineRule="auto"/>
        <w:rPr>
          <w:rFonts w:cs="Times New Roman"/>
          <w:b/>
          <w:i/>
          <w:spacing w:val="-2"/>
          <w:sz w:val="30"/>
          <w:szCs w:val="30"/>
          <w:shd w:val="clear" w:color="auto" w:fill="FFFFFF" w:themeFill="background1"/>
          <w:lang w:val="vi-VN"/>
        </w:rPr>
      </w:pPr>
      <w:bookmarkStart w:id="55" w:name="_Toc165708290"/>
      <w:r w:rsidRPr="00AE17A9">
        <w:rPr>
          <w:rFonts w:cs="Times New Roman"/>
          <w:b/>
          <w:i/>
          <w:sz w:val="30"/>
          <w:szCs w:val="30"/>
          <w:shd w:val="clear" w:color="auto" w:fill="FFFFFF" w:themeFill="background1"/>
          <w:lang w:val="vi-VN"/>
        </w:rPr>
        <w:t>1.4.6. Building learning awareness and practicing soft skills of students at pedagogical universities</w:t>
      </w:r>
      <w:bookmarkEnd w:id="55"/>
    </w:p>
    <w:p w:rsidR="00B45233" w:rsidRPr="00AE17A9" w:rsidRDefault="00126E1D" w:rsidP="00AE17A9">
      <w:pPr>
        <w:shd w:val="clear" w:color="auto" w:fill="FFFFFF" w:themeFill="background1"/>
        <w:spacing w:after="0" w:line="240" w:lineRule="auto"/>
        <w:jc w:val="both"/>
        <w:rPr>
          <w:rFonts w:cs="Times New Roman"/>
          <w:b/>
          <w:bCs/>
          <w:spacing w:val="4"/>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FD47B7" w:rsidRPr="00AE17A9">
        <w:rPr>
          <w:rFonts w:cs="Times New Roman"/>
          <w:sz w:val="30"/>
          <w:szCs w:val="30"/>
          <w:shd w:val="clear" w:color="auto" w:fill="FFFFFF" w:themeFill="background1"/>
          <w:lang w:val="vi-VN"/>
        </w:rPr>
        <w:t>Students actively participate in soft skills education activities in subjects/courses/topics, Youth Union activities, Student Association, clubs, competitions, and social activities that contribute to soft skills development.</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56" w:name="_Toc165708291"/>
      <w:r w:rsidRPr="00AE17A9">
        <w:rPr>
          <w:rFonts w:cs="Times New Roman"/>
          <w:sz w:val="30"/>
          <w:szCs w:val="30"/>
          <w:shd w:val="clear" w:color="auto" w:fill="FFFFFF" w:themeFill="background1"/>
        </w:rPr>
        <w:t>1.4.7. Testing and evaluating the results of soft skills education activities for students of pedagogical universities</w:t>
      </w:r>
      <w:bookmarkEnd w:id="56"/>
    </w:p>
    <w:p w:rsidR="00B45233" w:rsidRPr="00AE17A9" w:rsidRDefault="00441C74" w:rsidP="00AE17A9">
      <w:pPr>
        <w:spacing w:after="0" w:line="240" w:lineRule="auto"/>
        <w:jc w:val="both"/>
        <w:rPr>
          <w:rFonts w:eastAsia="Times New Roman" w:cs="Times New Roman"/>
          <w:sz w:val="30"/>
          <w:szCs w:val="30"/>
          <w:shd w:val="clear" w:color="auto" w:fill="FFFFFF" w:themeFill="background1"/>
          <w:lang w:val="id-ID"/>
        </w:rPr>
      </w:pPr>
      <w:r w:rsidRPr="00AE17A9">
        <w:rPr>
          <w:rFonts w:cs="Times New Roman"/>
          <w:bCs/>
          <w:spacing w:val="-4"/>
          <w:sz w:val="30"/>
          <w:szCs w:val="30"/>
          <w:shd w:val="clear" w:color="auto" w:fill="FFFFFF" w:themeFill="background1"/>
          <w:lang w:val="vi-VN"/>
        </w:rPr>
        <w:tab/>
      </w:r>
      <w:r w:rsidR="00B45233" w:rsidRPr="00AE17A9">
        <w:rPr>
          <w:rFonts w:cs="Times New Roman"/>
          <w:sz w:val="30"/>
          <w:szCs w:val="30"/>
          <w:shd w:val="clear" w:color="auto" w:fill="FFFFFF" w:themeFill="background1"/>
          <w:lang w:val="id-ID"/>
        </w:rPr>
        <w:t>Diversify testing and assessment methods; suitable for the goals and content of soft skills education; help to correctly assess students' abilities...</w:t>
      </w:r>
    </w:p>
    <w:p w:rsidR="00AE17A9" w:rsidRDefault="00AE17A9">
      <w:pPr>
        <w:rPr>
          <w:rFonts w:eastAsia="Calibri" w:cs="Times New Roman"/>
          <w:b/>
          <w:sz w:val="30"/>
          <w:szCs w:val="30"/>
          <w:shd w:val="clear" w:color="auto" w:fill="FFFFFF" w:themeFill="background1"/>
          <w:lang w:val="vi-VN"/>
        </w:rPr>
      </w:pPr>
      <w:bookmarkStart w:id="57" w:name="_Toc86936104"/>
      <w:bookmarkStart w:id="58" w:name="_Toc165708292"/>
      <w:r>
        <w:rPr>
          <w:sz w:val="30"/>
          <w:szCs w:val="30"/>
          <w:shd w:val="clear" w:color="auto" w:fill="FFFFFF" w:themeFill="background1"/>
        </w:rPr>
        <w:br w:type="page"/>
      </w:r>
    </w:p>
    <w:p w:rsidR="00114E6E" w:rsidRPr="00AE17A9" w:rsidRDefault="00535C6C" w:rsidP="00AE17A9">
      <w:pPr>
        <w:pStyle w:val="002"/>
        <w:spacing w:line="240" w:lineRule="auto"/>
        <w:rPr>
          <w:sz w:val="30"/>
          <w:szCs w:val="30"/>
          <w:shd w:val="clear" w:color="auto" w:fill="FFFFFF" w:themeFill="background1"/>
        </w:rPr>
      </w:pPr>
      <w:r w:rsidRPr="00AE17A9">
        <w:rPr>
          <w:sz w:val="30"/>
          <w:szCs w:val="30"/>
          <w:shd w:val="clear" w:color="auto" w:fill="FFFFFF" w:themeFill="background1"/>
        </w:rPr>
        <w:lastRenderedPageBreak/>
        <w:t>1.5. Content of managing soft skills education activities for students at pedagogical universities</w:t>
      </w:r>
      <w:bookmarkEnd w:id="57"/>
      <w:bookmarkEnd w:id="58"/>
    </w:p>
    <w:p w:rsidR="00131730" w:rsidRPr="00AE17A9" w:rsidRDefault="00B45233" w:rsidP="00AE17A9">
      <w:pPr>
        <w:pStyle w:val="003"/>
        <w:shd w:val="clear" w:color="auto" w:fill="FFFFFF"/>
        <w:spacing w:line="240" w:lineRule="auto"/>
        <w:outlineLvl w:val="1"/>
        <w:rPr>
          <w:rFonts w:cs="Times New Roman"/>
          <w:spacing w:val="-2"/>
          <w:sz w:val="30"/>
          <w:szCs w:val="30"/>
          <w:shd w:val="clear" w:color="auto" w:fill="FFFFFF"/>
          <w:lang w:val="id-ID"/>
        </w:rPr>
      </w:pPr>
      <w:r w:rsidRPr="00AE17A9">
        <w:rPr>
          <w:rFonts w:eastAsia="Calibri" w:cs="Times New Roman"/>
          <w:spacing w:val="4"/>
          <w:sz w:val="30"/>
          <w:szCs w:val="30"/>
        </w:rPr>
        <w:t>1.5.1.</w:t>
      </w:r>
      <w:bookmarkStart w:id="59" w:name="_Toc173423734"/>
      <w:r w:rsidR="00131730" w:rsidRPr="00AE17A9">
        <w:rPr>
          <w:rFonts w:cs="Times New Roman"/>
          <w:spacing w:val="-2"/>
          <w:sz w:val="30"/>
          <w:szCs w:val="30"/>
          <w:shd w:val="clear" w:color="auto" w:fill="FFFFFF"/>
          <w:lang w:val="id-ID"/>
        </w:rPr>
        <w:t>Decentralization of management of soft skills education activities for students at pedagogical universities</w:t>
      </w:r>
      <w:bookmarkEnd w:id="59"/>
    </w:p>
    <w:p w:rsidR="00131730" w:rsidRPr="00AE17A9" w:rsidRDefault="00131730" w:rsidP="00AE17A9">
      <w:pPr>
        <w:pStyle w:val="003"/>
        <w:shd w:val="clear" w:color="auto" w:fill="FFFFFF" w:themeFill="background1"/>
        <w:spacing w:line="240" w:lineRule="auto"/>
        <w:ind w:firstLine="720"/>
        <w:outlineLvl w:val="1"/>
        <w:rPr>
          <w:rFonts w:cs="Times New Roman"/>
          <w:b w:val="0"/>
          <w:i w:val="0"/>
          <w:sz w:val="30"/>
          <w:szCs w:val="30"/>
          <w:shd w:val="clear" w:color="auto" w:fill="FFFFFF" w:themeFill="background1"/>
        </w:rPr>
      </w:pPr>
      <w:r w:rsidRPr="00AE17A9">
        <w:rPr>
          <w:rFonts w:cs="Times New Roman"/>
          <w:b w:val="0"/>
          <w:i w:val="0"/>
          <w:sz w:val="30"/>
          <w:szCs w:val="30"/>
          <w:shd w:val="clear" w:color="auto" w:fill="FFFFFF" w:themeFill="background1"/>
        </w:rPr>
        <w:t>Responsibilities of the University Board of Directors; Responsibilities of training institutions (universities); Responsibilities of leaders of Faculties and Departments</w:t>
      </w:r>
    </w:p>
    <w:p w:rsidR="00131730" w:rsidRPr="00AE17A9" w:rsidRDefault="00131730" w:rsidP="00AE17A9">
      <w:pPr>
        <w:pStyle w:val="003"/>
        <w:spacing w:line="240" w:lineRule="auto"/>
        <w:rPr>
          <w:rFonts w:cs="Times New Roman"/>
          <w:sz w:val="30"/>
          <w:szCs w:val="30"/>
          <w:shd w:val="clear" w:color="auto" w:fill="FFFFFF"/>
        </w:rPr>
      </w:pPr>
      <w:bookmarkStart w:id="60" w:name="_Toc173423739"/>
      <w:r w:rsidRPr="00AE17A9">
        <w:rPr>
          <w:rFonts w:cs="Times New Roman"/>
          <w:sz w:val="30"/>
          <w:szCs w:val="30"/>
          <w:shd w:val="clear" w:color="auto" w:fill="FFFFFF"/>
        </w:rPr>
        <w:t>1.5.2. Content of managing soft skills education activities for students at pedagogical universities</w:t>
      </w:r>
    </w:p>
    <w:p w:rsidR="00131730" w:rsidRPr="00AE17A9" w:rsidRDefault="00131730" w:rsidP="00AE17A9">
      <w:pPr>
        <w:pStyle w:val="003"/>
        <w:spacing w:line="240" w:lineRule="auto"/>
        <w:rPr>
          <w:rFonts w:cs="Times New Roman"/>
          <w:sz w:val="30"/>
          <w:szCs w:val="30"/>
          <w:shd w:val="clear" w:color="auto" w:fill="FFFFFF" w:themeFill="background1"/>
        </w:rPr>
      </w:pPr>
      <w:r w:rsidRPr="00AE17A9">
        <w:rPr>
          <w:rFonts w:cs="Times New Roman"/>
          <w:b w:val="0"/>
          <w:sz w:val="30"/>
          <w:szCs w:val="30"/>
          <w:shd w:val="clear" w:color="auto" w:fill="FFFFFF"/>
        </w:rPr>
        <w:t>1.5.2.1. Managing soft skills education content for students at pedagogical universities</w:t>
      </w:r>
      <w:bookmarkEnd w:id="60"/>
    </w:p>
    <w:p w:rsidR="00526BFB"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bCs/>
          <w:sz w:val="30"/>
          <w:szCs w:val="30"/>
          <w:shd w:val="clear" w:color="auto" w:fill="FFFFFF" w:themeFill="background1"/>
          <w:lang w:val="vi-VN"/>
        </w:rPr>
        <w:t>- Directing the development of a soft skills framework; Issuing regulations on organizing activities</w:t>
      </w:r>
      <w:r w:rsidR="00FD47B7"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for students;</w:t>
      </w:r>
      <w:r w:rsidRPr="00AE17A9">
        <w:rPr>
          <w:rFonts w:cs="Times New Roman"/>
          <w:sz w:val="30"/>
          <w:szCs w:val="30"/>
          <w:shd w:val="clear" w:color="auto" w:fill="FFFFFF" w:themeFill="background1"/>
          <w:lang w:val="id-ID"/>
        </w:rPr>
        <w:t>Organize forces to participate in building and developing soft skills education programs and content; Direct forces to implement soft skills education content appropriately and in accordance with regulations; Inspect and evaluate the implementation of soft skills education programs and content for students.</w:t>
      </w:r>
    </w:p>
    <w:p w:rsidR="00B45233" w:rsidRPr="00AE17A9" w:rsidRDefault="00B45233" w:rsidP="00AE17A9">
      <w:pPr>
        <w:shd w:val="clear" w:color="auto" w:fill="FFFFFF" w:themeFill="background1"/>
        <w:spacing w:after="0" w:line="240" w:lineRule="auto"/>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1.5.2.2. Managing the form and method of soft skills education for students</w:t>
      </w:r>
    </w:p>
    <w:p w:rsidR="00B45233" w:rsidRPr="00AE17A9" w:rsidRDefault="00CE2176"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O</w:t>
      </w:r>
      <w:r w:rsidR="00B45233" w:rsidRPr="00AE17A9">
        <w:rPr>
          <w:rFonts w:cs="Times New Roman"/>
          <w:bCs/>
          <w:sz w:val="30"/>
          <w:szCs w:val="30"/>
          <w:shd w:val="clear" w:color="auto" w:fill="FFFFFF" w:themeFill="background1"/>
          <w:lang w:val="id-ID"/>
        </w:rPr>
        <w:t>rganiz</w:t>
      </w:r>
      <w:r w:rsidRPr="00AE17A9">
        <w:rPr>
          <w:rFonts w:cs="Times New Roman"/>
          <w:bCs/>
          <w:sz w:val="30"/>
          <w:szCs w:val="30"/>
          <w:shd w:val="clear" w:color="auto" w:fill="FFFFFF" w:themeFill="background1"/>
          <w:lang w:val="id-ID"/>
        </w:rPr>
        <w:t>ing</w:t>
      </w:r>
      <w:r w:rsidRPr="00AE17A9">
        <w:rPr>
          <w:rFonts w:cs="Times New Roman"/>
          <w:bCs/>
          <w:sz w:val="30"/>
          <w:szCs w:val="30"/>
          <w:shd w:val="clear" w:color="auto" w:fill="FFFFFF" w:themeFill="background1"/>
          <w:lang w:val="vi-VN"/>
        </w:rPr>
        <w:t xml:space="preserve"> </w:t>
      </w:r>
      <w:r w:rsidR="00566354" w:rsidRPr="00AE17A9">
        <w:rPr>
          <w:rFonts w:cs="Times New Roman"/>
          <w:spacing w:val="2"/>
          <w:sz w:val="30"/>
          <w:szCs w:val="30"/>
          <w:shd w:val="clear" w:color="auto" w:fill="FFFFFF" w:themeFill="background1"/>
          <w:lang w:val="vi-VN"/>
        </w:rPr>
        <w:t>soft skills education</w:t>
      </w:r>
      <w:r w:rsidRPr="00AE17A9">
        <w:rPr>
          <w:rFonts w:cs="Times New Roman"/>
          <w:spacing w:val="2"/>
          <w:sz w:val="30"/>
          <w:szCs w:val="30"/>
          <w:shd w:val="clear" w:color="auto" w:fill="FFFFFF" w:themeFill="background1"/>
          <w:lang w:val="vi-VN"/>
        </w:rPr>
        <w:t xml:space="preserve"> </w:t>
      </w:r>
      <w:r w:rsidR="00B45233" w:rsidRPr="00AE17A9">
        <w:rPr>
          <w:rFonts w:cs="Times New Roman"/>
          <w:bCs/>
          <w:sz w:val="30"/>
          <w:szCs w:val="30"/>
          <w:shd w:val="clear" w:color="auto" w:fill="FFFFFF" w:themeFill="background1"/>
          <w:lang w:val="id-ID"/>
        </w:rPr>
        <w:t>in the form of: separate modules/topics, integrated into other modules, other activities:</w:t>
      </w:r>
      <w:r w:rsidR="00B45233" w:rsidRPr="00AE17A9">
        <w:rPr>
          <w:rFonts w:cs="Times New Roman"/>
          <w:sz w:val="30"/>
          <w:szCs w:val="30"/>
          <w:shd w:val="clear" w:color="auto" w:fill="FFFFFF" w:themeFill="background1"/>
          <w:lang w:val="vi-VN"/>
        </w:rPr>
        <w:t>professional work experience; soft skills development competitions; activities in school clubs; social activities outside of school.</w:t>
      </w:r>
    </w:p>
    <w:p w:rsidR="00CD47CF" w:rsidRPr="00AE17A9" w:rsidRDefault="00566354"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 xml:space="preserve">Managing soft skills education by method: Directing soft skills education forces to use diversified and flexible methods; </w:t>
      </w:r>
      <w:proofErr w:type="gramStart"/>
      <w:r w:rsidRPr="00AE17A9">
        <w:rPr>
          <w:rFonts w:cs="Times New Roman"/>
          <w:sz w:val="30"/>
          <w:szCs w:val="30"/>
          <w:shd w:val="clear" w:color="auto" w:fill="FFFFFF" w:themeFill="background1"/>
        </w:rPr>
        <w:t>Directing</w:t>
      </w:r>
      <w:proofErr w:type="gramEnd"/>
      <w:r w:rsidRPr="00AE17A9">
        <w:rPr>
          <w:rFonts w:cs="Times New Roman"/>
          <w:sz w:val="30"/>
          <w:szCs w:val="30"/>
          <w:shd w:val="clear" w:color="auto" w:fill="FFFFFF" w:themeFill="background1"/>
        </w:rPr>
        <w:t xml:space="preserve"> the use of active and modern teaching methods</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rPr>
      </w:pPr>
      <w:r w:rsidRPr="00AE17A9">
        <w:rPr>
          <w:rFonts w:cs="Times New Roman"/>
          <w:i/>
          <w:sz w:val="30"/>
          <w:szCs w:val="30"/>
          <w:shd w:val="clear" w:color="auto" w:fill="FFFFFF" w:themeFill="background1"/>
          <w:lang w:val="vi-VN"/>
        </w:rPr>
        <w:t>1.5.2.3. Managing teaching activities of lecturers and forces participating in soft skills education for students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Organize activities to raise awareness of the role and tasks of soft skills education forces for students: Close coordination between forces, school leaders need to regularly share and exchange to help forces clearly understand their important positions and roles.</w:t>
      </w:r>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1.5.2.4. Managing students' learning activities and soft skills training</w:t>
      </w:r>
    </w:p>
    <w:p w:rsidR="0097737C" w:rsidRPr="00AE17A9" w:rsidRDefault="00CE683A"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vi-VN"/>
        </w:rPr>
      </w:pPr>
      <w:r w:rsidRPr="00AE17A9">
        <w:rPr>
          <w:rFonts w:cs="Times New Roman"/>
          <w:spacing w:val="-8"/>
          <w:sz w:val="30"/>
          <w:szCs w:val="30"/>
          <w:shd w:val="clear" w:color="auto" w:fill="FFFFFF" w:themeFill="background1"/>
          <w:lang w:val="vi-VN"/>
        </w:rPr>
        <w:t xml:space="preserve"> </w:t>
      </w:r>
      <w:r w:rsidR="00B45233" w:rsidRPr="00AE17A9">
        <w:rPr>
          <w:rFonts w:cs="Times New Roman"/>
          <w:sz w:val="30"/>
          <w:szCs w:val="30"/>
          <w:shd w:val="clear" w:color="auto" w:fill="FFFFFF" w:themeFill="background1"/>
          <w:lang w:val="vi-VN"/>
        </w:rPr>
        <w:t>Direct students to actively participate in soft skills education activities in subjects/courses; professional work experience activities; participate in clubs; competitions; social activities.</w:t>
      </w:r>
    </w:p>
    <w:p w:rsidR="00B45233" w:rsidRPr="00AE17A9" w:rsidRDefault="00B45233" w:rsidP="00AE17A9">
      <w:pPr>
        <w:shd w:val="clear" w:color="auto" w:fill="FFFFFF" w:themeFill="background1"/>
        <w:spacing w:after="0" w:line="240" w:lineRule="auto"/>
        <w:jc w:val="both"/>
        <w:rPr>
          <w:rFonts w:cs="Times New Roman"/>
          <w:bCs/>
          <w:i/>
          <w:spacing w:val="4"/>
          <w:sz w:val="30"/>
          <w:szCs w:val="30"/>
          <w:shd w:val="clear" w:color="auto" w:fill="FFFFFF" w:themeFill="background1"/>
          <w:lang w:val="vi-VN"/>
        </w:rPr>
      </w:pPr>
      <w:r w:rsidRPr="00AE17A9">
        <w:rPr>
          <w:rFonts w:cs="Times New Roman"/>
          <w:bCs/>
          <w:i/>
          <w:spacing w:val="4"/>
          <w:sz w:val="30"/>
          <w:szCs w:val="30"/>
          <w:shd w:val="clear" w:color="auto" w:fill="FFFFFF" w:themeFill="background1"/>
          <w:lang w:val="vi-VN"/>
        </w:rPr>
        <w:t>1.5.2.5. Managing testing and evaluation activities for soft skills education for students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Regularly check the implementation of soft skills education for students by lecturers and other forces in the school; Assign specific forces and regularly monitor and supervise soft skills education activities. Regularly evaluate to promptly detect problems and difficulties in the implementation process.</w:t>
      </w:r>
    </w:p>
    <w:p w:rsidR="00B45233" w:rsidRPr="00AE17A9" w:rsidRDefault="00535C6C" w:rsidP="00AE17A9">
      <w:pPr>
        <w:shd w:val="clear" w:color="auto" w:fill="FFFFFF" w:themeFill="background1"/>
        <w:spacing w:after="0" w:line="240" w:lineRule="auto"/>
        <w:jc w:val="both"/>
        <w:rPr>
          <w:rFonts w:cs="Times New Roman"/>
          <w:sz w:val="30"/>
          <w:szCs w:val="30"/>
          <w:shd w:val="clear" w:color="auto" w:fill="FFFFFF" w:themeFill="background1"/>
        </w:rPr>
      </w:pPr>
      <w:bookmarkStart w:id="61" w:name="_Toc165708295"/>
      <w:r w:rsidRPr="00AE17A9">
        <w:rPr>
          <w:rFonts w:cs="Times New Roman"/>
          <w:b/>
          <w:sz w:val="30"/>
          <w:szCs w:val="30"/>
          <w:shd w:val="clear" w:color="auto" w:fill="FFFFFF" w:themeFill="background1"/>
          <w:lang w:val="vi-VN"/>
        </w:rPr>
        <w:lastRenderedPageBreak/>
        <w:t>1.6. Factors affecting the management of soft skills education activities for students at pedagogical universities</w:t>
      </w:r>
      <w:bookmarkEnd w:id="61"/>
    </w:p>
    <w:p w:rsidR="00B45233" w:rsidRPr="00AE17A9" w:rsidRDefault="00535C6C" w:rsidP="00AE17A9">
      <w:pPr>
        <w:pStyle w:val="003"/>
        <w:shd w:val="clear" w:color="auto" w:fill="FFFFFF" w:themeFill="background1"/>
        <w:spacing w:line="240" w:lineRule="auto"/>
        <w:rPr>
          <w:rFonts w:cs="Times New Roman"/>
          <w:sz w:val="30"/>
          <w:szCs w:val="30"/>
          <w:shd w:val="clear" w:color="auto" w:fill="FFFFFF" w:themeFill="background1"/>
        </w:rPr>
      </w:pPr>
      <w:bookmarkStart w:id="62" w:name="_Toc165708296"/>
      <w:r w:rsidRPr="00AE17A9">
        <w:rPr>
          <w:rFonts w:cs="Times New Roman"/>
          <w:sz w:val="30"/>
          <w:szCs w:val="30"/>
          <w:shd w:val="clear" w:color="auto" w:fill="FFFFFF" w:themeFill="background1"/>
        </w:rPr>
        <w:t>1.6.1. Training output standards</w:t>
      </w:r>
      <w:bookmarkEnd w:id="62"/>
    </w:p>
    <w:p w:rsidR="00B45233" w:rsidRPr="00AE17A9" w:rsidRDefault="0097737C" w:rsidP="00AE17A9">
      <w:pPr>
        <w:spacing w:after="0" w:line="240" w:lineRule="auto"/>
        <w:ind w:firstLine="720"/>
        <w:jc w:val="both"/>
        <w:rPr>
          <w:rFonts w:cs="Times New Roman"/>
          <w:sz w:val="30"/>
          <w:szCs w:val="30"/>
          <w:shd w:val="clear" w:color="auto" w:fill="FFFFFF" w:themeFill="background1"/>
          <w:lang w:val="id-ID"/>
        </w:rPr>
      </w:pPr>
      <w:r w:rsidRPr="00AE17A9">
        <w:rPr>
          <w:rFonts w:cs="Times New Roman"/>
          <w:sz w:val="30"/>
          <w:szCs w:val="30"/>
          <w:shd w:val="clear" w:color="auto" w:fill="FFFFFF" w:themeFill="background1"/>
          <w:lang w:val="vi-VN"/>
        </w:rPr>
        <w:t>Regulations on standards of ethics, qualities and conduct of teachers with practical skills, problem-solving skills, knowledge transfer skills after graduation and other specific requirements for pedagogical 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63" w:name="_Toc165708297"/>
      <w:r w:rsidRPr="00AE17A9">
        <w:rPr>
          <w:rFonts w:cs="Times New Roman"/>
          <w:sz w:val="30"/>
          <w:szCs w:val="30"/>
          <w:shd w:val="clear" w:color="auto" w:fill="FFFFFF" w:themeFill="background1"/>
        </w:rPr>
        <w:t>1.6.2. Awareness of the importance of soft skills education among forces participating in soft skills education activities</w:t>
      </w:r>
      <w:bookmarkEnd w:id="63"/>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id-ID"/>
        </w:rPr>
        <w:t>- A team of capable managers directing the diversification of soft skills education activities; well-performing lecturers are favorable conditions for effective soft skills education activities, and vice versa. The Youth Union, Student Association, student clubs in the school, clubs... provide very effective support for soft skills education for students.</w:t>
      </w:r>
      <w:bookmarkStart w:id="64" w:name="_Toc105253730"/>
      <w:bookmarkEnd w:id="64"/>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65" w:name="_Toc165708298"/>
      <w:r w:rsidRPr="00AE17A9">
        <w:rPr>
          <w:rFonts w:cs="Times New Roman"/>
          <w:sz w:val="30"/>
          <w:szCs w:val="30"/>
          <w:shd w:val="clear" w:color="auto" w:fill="FFFFFF" w:themeFill="background1"/>
        </w:rPr>
        <w:t>1.6.3. Students' awareness, needs, attitudes and motivation for learning and training</w:t>
      </w:r>
      <w:bookmarkEnd w:id="65"/>
    </w:p>
    <w:p w:rsidR="00B45233"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Cognitive ability and self-education will greatly influence and directly impact the process of self-training soft skills for students.</w:t>
      </w:r>
    </w:p>
    <w:p w:rsidR="00B45233" w:rsidRPr="00AE17A9" w:rsidRDefault="00535C6C" w:rsidP="00AE17A9">
      <w:pPr>
        <w:pStyle w:val="003"/>
        <w:shd w:val="clear" w:color="auto" w:fill="FFFFFF" w:themeFill="background1"/>
        <w:spacing w:line="240" w:lineRule="auto"/>
        <w:rPr>
          <w:rFonts w:cs="Times New Roman"/>
          <w:sz w:val="30"/>
          <w:szCs w:val="30"/>
          <w:shd w:val="clear" w:color="auto" w:fill="FFFFFF" w:themeFill="background1"/>
        </w:rPr>
      </w:pPr>
      <w:bookmarkStart w:id="66" w:name="_Toc165708299"/>
      <w:r w:rsidRPr="00AE17A9">
        <w:rPr>
          <w:rFonts w:cs="Times New Roman"/>
          <w:sz w:val="30"/>
          <w:szCs w:val="30"/>
          <w:shd w:val="clear" w:color="auto" w:fill="FFFFFF" w:themeFill="background1"/>
        </w:rPr>
        <w:t>1.6.4. Capacity of forces participating in soft skills education activities</w:t>
      </w:r>
      <w:bookmarkEnd w:id="66"/>
    </w:p>
    <w:p w:rsidR="00B45233" w:rsidRPr="00AE17A9" w:rsidRDefault="00385A0B"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results of soft skills education for students depend largely on the capacity of the force participating in soft skills education for students. This force includes: management staff, lecturers, academic advisors, Ho Chi Minh Communist Youth Union, Student Association, etc.</w:t>
      </w:r>
    </w:p>
    <w:p w:rsidR="00B45233" w:rsidRPr="00AE17A9" w:rsidRDefault="00B45233" w:rsidP="00AE17A9">
      <w:pPr>
        <w:pStyle w:val="003"/>
        <w:spacing w:line="240" w:lineRule="auto"/>
        <w:rPr>
          <w:rFonts w:cs="Times New Roman"/>
          <w:sz w:val="30"/>
          <w:szCs w:val="30"/>
          <w:shd w:val="clear" w:color="auto" w:fill="FFFFFF" w:themeFill="background1"/>
        </w:rPr>
      </w:pPr>
      <w:bookmarkStart w:id="67" w:name="_Toc165708300"/>
      <w:r w:rsidRPr="00AE17A9">
        <w:rPr>
          <w:rFonts w:cs="Times New Roman"/>
          <w:sz w:val="30"/>
          <w:szCs w:val="30"/>
          <w:shd w:val="clear" w:color="auto" w:fill="FFFFFF" w:themeFill="background1"/>
        </w:rPr>
        <w:t>1.6.5. Conditions to ensure soft skills education activities</w:t>
      </w:r>
      <w:bookmarkEnd w:id="67"/>
    </w:p>
    <w:p w:rsidR="00C83487"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Conditions to ensure soft skills education for students include: Finance, infrastructure system - technology, teaching aids; coordination of forces participating in soft skills education for students...</w:t>
      </w:r>
    </w:p>
    <w:p w:rsidR="00CF6796" w:rsidRDefault="00385A0B" w:rsidP="00AE17A9">
      <w:pPr>
        <w:shd w:val="clear" w:color="auto" w:fill="FFFFFF" w:themeFill="background1"/>
        <w:spacing w:after="0" w:line="240" w:lineRule="auto"/>
        <w:jc w:val="center"/>
        <w:rPr>
          <w:rFonts w:cs="Times New Roman"/>
          <w:b/>
          <w:sz w:val="30"/>
          <w:szCs w:val="30"/>
          <w:shd w:val="clear" w:color="auto" w:fill="FFFFFF" w:themeFill="background1"/>
        </w:rPr>
      </w:pPr>
      <w:bookmarkStart w:id="68" w:name="_Toc86936109"/>
      <w:bookmarkStart w:id="69" w:name="_Toc165708301"/>
      <w:r w:rsidRPr="00AE17A9">
        <w:rPr>
          <w:rFonts w:cs="Times New Roman"/>
          <w:b/>
          <w:sz w:val="30"/>
          <w:szCs w:val="30"/>
          <w:shd w:val="clear" w:color="auto" w:fill="FFFFFF" w:themeFill="background1"/>
          <w:lang w:val="vi-VN"/>
        </w:rPr>
        <w:t>Chapter 1 Conclusion</w:t>
      </w:r>
      <w:bookmarkEnd w:id="68"/>
      <w:bookmarkEnd w:id="69"/>
    </w:p>
    <w:p w:rsidR="00AE17A9" w:rsidRPr="00AE17A9" w:rsidRDefault="00AE17A9" w:rsidP="00AE17A9">
      <w:pPr>
        <w:shd w:val="clear" w:color="auto" w:fill="FFFFFF" w:themeFill="background1"/>
        <w:spacing w:after="0" w:line="240" w:lineRule="auto"/>
        <w:jc w:val="center"/>
        <w:rPr>
          <w:rFonts w:cs="Times New Roman"/>
          <w:sz w:val="16"/>
          <w:szCs w:val="30"/>
          <w:shd w:val="clear" w:color="auto" w:fill="FFFFFF" w:themeFill="background1"/>
        </w:rPr>
      </w:pPr>
    </w:p>
    <w:p w:rsidR="00C83487" w:rsidRPr="00AE17A9" w:rsidRDefault="00B45233" w:rsidP="00AE17A9">
      <w:pPr>
        <w:shd w:val="clear" w:color="auto" w:fill="FFFFFF" w:themeFill="background1"/>
        <w:spacing w:after="0" w:line="240" w:lineRule="auto"/>
        <w:jc w:val="center"/>
        <w:rPr>
          <w:rFonts w:cs="Times New Roman"/>
          <w:b/>
          <w:sz w:val="30"/>
          <w:szCs w:val="30"/>
          <w:shd w:val="clear" w:color="auto" w:fill="FFFFFF" w:themeFill="background1"/>
          <w:lang w:val="vi-VN"/>
        </w:rPr>
      </w:pPr>
      <w:bookmarkStart w:id="70" w:name="_Toc165708302"/>
      <w:r w:rsidRPr="00AE17A9">
        <w:rPr>
          <w:rFonts w:cs="Times New Roman"/>
          <w:b/>
          <w:sz w:val="30"/>
          <w:szCs w:val="30"/>
          <w:shd w:val="clear" w:color="auto" w:fill="FFFFFF" w:themeFill="background1"/>
          <w:lang w:val="vi-VN"/>
        </w:rPr>
        <w:t>Chapter 2</w:t>
      </w:r>
    </w:p>
    <w:p w:rsidR="00126E1D" w:rsidRPr="00AE17A9" w:rsidRDefault="00126E1D" w:rsidP="00AE17A9">
      <w:pPr>
        <w:pStyle w:val="002"/>
        <w:shd w:val="clear" w:color="auto" w:fill="FFFFFF" w:themeFill="background1"/>
        <w:spacing w:line="240" w:lineRule="auto"/>
        <w:jc w:val="center"/>
        <w:outlineLvl w:val="0"/>
        <w:rPr>
          <w:sz w:val="30"/>
          <w:szCs w:val="30"/>
          <w:shd w:val="clear" w:color="auto" w:fill="FFFFFF" w:themeFill="background1"/>
        </w:rPr>
      </w:pPr>
      <w:r w:rsidRPr="00AE17A9">
        <w:rPr>
          <w:sz w:val="30"/>
          <w:szCs w:val="30"/>
          <w:shd w:val="clear" w:color="auto" w:fill="FFFFFF" w:themeFill="background1"/>
        </w:rPr>
        <w:t>CURRENT SITUATION, CAUSES AND AFFECTING FACTORS</w:t>
      </w:r>
    </w:p>
    <w:p w:rsidR="00AE17A9" w:rsidRDefault="00126E1D" w:rsidP="00AE17A9">
      <w:pPr>
        <w:pStyle w:val="002"/>
        <w:shd w:val="clear" w:color="auto" w:fill="FFFFFF" w:themeFill="background1"/>
        <w:spacing w:line="240" w:lineRule="auto"/>
        <w:jc w:val="center"/>
        <w:outlineLvl w:val="0"/>
        <w:rPr>
          <w:sz w:val="30"/>
          <w:szCs w:val="30"/>
          <w:shd w:val="clear" w:color="auto" w:fill="FFFFFF" w:themeFill="background1"/>
          <w:lang w:val="en-US"/>
        </w:rPr>
      </w:pPr>
      <w:r w:rsidRPr="00AE17A9">
        <w:rPr>
          <w:sz w:val="30"/>
          <w:szCs w:val="30"/>
          <w:shd w:val="clear" w:color="auto" w:fill="FFFFFF" w:themeFill="background1"/>
        </w:rPr>
        <w:t xml:space="preserve">MANAGEMENT OF SOFT SKILLS EDUCATION ACTIVITIES </w:t>
      </w:r>
    </w:p>
    <w:p w:rsidR="00126E1D" w:rsidRDefault="00126E1D" w:rsidP="00AE17A9">
      <w:pPr>
        <w:pStyle w:val="002"/>
        <w:shd w:val="clear" w:color="auto" w:fill="FFFFFF" w:themeFill="background1"/>
        <w:spacing w:line="240" w:lineRule="auto"/>
        <w:jc w:val="center"/>
        <w:outlineLvl w:val="0"/>
        <w:rPr>
          <w:sz w:val="30"/>
          <w:szCs w:val="30"/>
          <w:shd w:val="clear" w:color="auto" w:fill="FFFFFF" w:themeFill="background1"/>
          <w:lang w:val="en-US"/>
        </w:rPr>
      </w:pPr>
      <w:r w:rsidRPr="00AE17A9">
        <w:rPr>
          <w:sz w:val="30"/>
          <w:szCs w:val="30"/>
          <w:shd w:val="clear" w:color="auto" w:fill="FFFFFF" w:themeFill="background1"/>
        </w:rPr>
        <w:t>FOR STUDENTS</w:t>
      </w:r>
      <w:r w:rsidR="00AE17A9">
        <w:rPr>
          <w:sz w:val="30"/>
          <w:szCs w:val="30"/>
          <w:shd w:val="clear" w:color="auto" w:fill="FFFFFF" w:themeFill="background1"/>
          <w:lang w:val="en-US"/>
        </w:rPr>
        <w:t xml:space="preserve"> </w:t>
      </w:r>
      <w:r w:rsidR="00C46269" w:rsidRPr="00AE17A9">
        <w:rPr>
          <w:sz w:val="30"/>
          <w:szCs w:val="30"/>
          <w:shd w:val="clear" w:color="auto" w:fill="FFFFFF" w:themeFill="background1"/>
        </w:rPr>
        <w:t>UNIVERSITIES OF EDUCATION</w:t>
      </w:r>
    </w:p>
    <w:p w:rsidR="00AE17A9" w:rsidRPr="00AE17A9" w:rsidRDefault="00AE17A9" w:rsidP="00AE17A9">
      <w:pPr>
        <w:pStyle w:val="002"/>
        <w:shd w:val="clear" w:color="auto" w:fill="FFFFFF" w:themeFill="background1"/>
        <w:spacing w:line="240" w:lineRule="auto"/>
        <w:jc w:val="center"/>
        <w:outlineLvl w:val="0"/>
        <w:rPr>
          <w:sz w:val="16"/>
          <w:szCs w:val="30"/>
          <w:shd w:val="clear" w:color="auto" w:fill="FFFFFF" w:themeFill="background1"/>
          <w:lang w:val="en-US"/>
        </w:rPr>
      </w:pPr>
    </w:p>
    <w:p w:rsidR="00B45233" w:rsidRPr="00AE17A9" w:rsidRDefault="00B45233" w:rsidP="00AE17A9">
      <w:pPr>
        <w:pStyle w:val="002"/>
        <w:shd w:val="clear" w:color="auto" w:fill="FFFFFF" w:themeFill="background1"/>
        <w:spacing w:line="240" w:lineRule="auto"/>
        <w:outlineLvl w:val="0"/>
        <w:rPr>
          <w:spacing w:val="4"/>
          <w:sz w:val="30"/>
          <w:szCs w:val="30"/>
          <w:shd w:val="clear" w:color="auto" w:fill="FFFFFF" w:themeFill="background1"/>
        </w:rPr>
      </w:pPr>
      <w:bookmarkStart w:id="71" w:name="_Toc165708303"/>
      <w:bookmarkEnd w:id="3"/>
      <w:bookmarkEnd w:id="70"/>
      <w:r w:rsidRPr="00AE17A9">
        <w:rPr>
          <w:spacing w:val="4"/>
          <w:sz w:val="30"/>
          <w:szCs w:val="30"/>
          <w:shd w:val="clear" w:color="auto" w:fill="FFFFFF" w:themeFill="background1"/>
        </w:rPr>
        <w:t>2.1. General introduction to the pedagogical universities in the scope of the study</w:t>
      </w:r>
      <w:bookmarkEnd w:id="71"/>
    </w:p>
    <w:p w:rsidR="00B45233" w:rsidRPr="00AE17A9" w:rsidRDefault="00C83487" w:rsidP="00AE17A9">
      <w:pPr>
        <w:shd w:val="clear" w:color="auto" w:fill="FFFFFF" w:themeFill="background1"/>
        <w:tabs>
          <w:tab w:val="left" w:pos="284"/>
        </w:tabs>
        <w:spacing w:after="0" w:line="240" w:lineRule="auto"/>
        <w:ind w:firstLine="720"/>
        <w:jc w:val="both"/>
        <w:rPr>
          <w:rFonts w:cs="Times New Roman"/>
          <w:sz w:val="30"/>
          <w:szCs w:val="30"/>
          <w:shd w:val="clear" w:color="auto" w:fill="FFFFFF" w:themeFill="background1"/>
          <w:lang w:val="vi-VN"/>
        </w:rPr>
      </w:pPr>
      <w:r w:rsidRPr="00AE17A9">
        <w:rPr>
          <w:rFonts w:cs="Times New Roman"/>
          <w:spacing w:val="-4"/>
          <w:sz w:val="30"/>
          <w:szCs w:val="30"/>
          <w:shd w:val="clear" w:color="auto" w:fill="FFFFFF" w:themeFill="background1"/>
          <w:lang w:val="vi-VN"/>
        </w:rPr>
        <w:t>General introduction about: Hanoi University of Education, Ho Chi Minh City University of Education, Thai Nguyen University of Education - Thai Nguyen University, Vinh University of Education - Vinh University.</w:t>
      </w:r>
    </w:p>
    <w:p w:rsidR="004A7E18" w:rsidRPr="00AE17A9" w:rsidRDefault="004A7E18" w:rsidP="00AE17A9">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AE17A9">
        <w:rPr>
          <w:rFonts w:eastAsia="Times New Roman" w:cs="Times New Roman"/>
          <w:b/>
          <w:sz w:val="30"/>
          <w:szCs w:val="30"/>
          <w:shd w:val="clear" w:color="auto" w:fill="FFFFFF" w:themeFill="background1"/>
          <w:lang w:val="vi-VN"/>
        </w:rPr>
        <w:t>2.2. Organize a survey of the current situation</w:t>
      </w:r>
    </w:p>
    <w:p w:rsidR="004A7E18" w:rsidRPr="00AE17A9" w:rsidRDefault="004A7E18" w:rsidP="00AE17A9">
      <w:pPr>
        <w:shd w:val="clear" w:color="auto" w:fill="FFFFFF" w:themeFill="background1"/>
        <w:tabs>
          <w:tab w:val="left" w:pos="284"/>
        </w:tabs>
        <w:spacing w:after="0" w:line="240" w:lineRule="auto"/>
        <w:jc w:val="both"/>
        <w:rPr>
          <w:rFonts w:eastAsia="Times New Roman" w:cs="Times New Roman"/>
          <w:b/>
          <w:sz w:val="30"/>
          <w:szCs w:val="30"/>
          <w:shd w:val="clear" w:color="auto" w:fill="FFFFFF" w:themeFill="background1"/>
        </w:rPr>
      </w:pPr>
      <w:r w:rsidRPr="00AE17A9">
        <w:rPr>
          <w:rFonts w:eastAsia="Times New Roman" w:cs="Times New Roman"/>
          <w:b/>
          <w:i/>
          <w:sz w:val="30"/>
          <w:szCs w:val="30"/>
          <w:shd w:val="clear" w:color="auto" w:fill="FFFFFF" w:themeFill="background1"/>
          <w:lang w:val="vi-VN"/>
        </w:rPr>
        <w:t>2.2.1. Survey purpose</w:t>
      </w:r>
    </w:p>
    <w:p w:rsidR="00C758D8" w:rsidRPr="00AE17A9" w:rsidRDefault="004A7E18" w:rsidP="00AE17A9">
      <w:pPr>
        <w:shd w:val="clear" w:color="auto" w:fill="FFFFFF" w:themeFill="background1"/>
        <w:tabs>
          <w:tab w:val="left" w:pos="284"/>
        </w:tabs>
        <w:spacing w:after="0" w:line="240" w:lineRule="auto"/>
        <w:jc w:val="both"/>
        <w:rPr>
          <w:rFonts w:eastAsia="Times New Roman" w:cs="Times New Roman"/>
          <w:b/>
          <w:i/>
          <w:sz w:val="30"/>
          <w:szCs w:val="30"/>
          <w:shd w:val="clear" w:color="auto" w:fill="FFFFFF" w:themeFill="background1"/>
          <w:lang w:val="vi-VN"/>
        </w:rPr>
      </w:pPr>
      <w:r w:rsidRPr="00AE17A9">
        <w:rPr>
          <w:rFonts w:cs="Times New Roman"/>
          <w:sz w:val="30"/>
          <w:szCs w:val="30"/>
          <w:shd w:val="clear" w:color="auto" w:fill="FFFFFF" w:themeFill="background1"/>
          <w:lang w:val="pt-BR"/>
        </w:rPr>
        <w:tab/>
      </w:r>
      <w:r w:rsidRPr="00AE17A9">
        <w:rPr>
          <w:rFonts w:cs="Times New Roman"/>
          <w:sz w:val="30"/>
          <w:szCs w:val="30"/>
          <w:shd w:val="clear" w:color="auto" w:fill="FFFFFF" w:themeFill="background1"/>
          <w:lang w:val="pt-BR"/>
        </w:rPr>
        <w:tab/>
      </w:r>
      <w:r w:rsidRPr="00AE17A9">
        <w:rPr>
          <w:rFonts w:cs="Times New Roman"/>
          <w:spacing w:val="4"/>
          <w:sz w:val="30"/>
          <w:szCs w:val="30"/>
          <w:shd w:val="clear" w:color="auto" w:fill="FFFFFF" w:themeFill="background1"/>
          <w:lang w:val="pt-BR"/>
        </w:rPr>
        <w:t>To assess the current status of soft skills education activities and the current status of soft skills education management activities for students of pedagogical universities.</w:t>
      </w:r>
    </w:p>
    <w:p w:rsidR="00B45233" w:rsidRPr="00AE17A9" w:rsidRDefault="00B45233" w:rsidP="00AE17A9">
      <w:pPr>
        <w:shd w:val="clear" w:color="auto" w:fill="FFFFFF" w:themeFill="background1"/>
        <w:tabs>
          <w:tab w:val="left" w:pos="284"/>
        </w:tabs>
        <w:spacing w:after="0" w:line="240" w:lineRule="auto"/>
        <w:jc w:val="both"/>
        <w:rPr>
          <w:rFonts w:cs="Times New Roman"/>
          <w:sz w:val="30"/>
          <w:szCs w:val="30"/>
          <w:shd w:val="clear" w:color="auto" w:fill="FFFFFF" w:themeFill="background1"/>
          <w:lang w:val="pt-BR"/>
        </w:rPr>
      </w:pPr>
      <w:bookmarkStart w:id="72" w:name="_Toc165708310"/>
      <w:r w:rsidRPr="00AE17A9">
        <w:rPr>
          <w:rFonts w:cs="Times New Roman"/>
          <w:b/>
          <w:i/>
          <w:sz w:val="30"/>
          <w:szCs w:val="30"/>
          <w:shd w:val="clear" w:color="auto" w:fill="FFFFFF" w:themeFill="background1"/>
          <w:lang w:val="pt-BR"/>
        </w:rPr>
        <w:lastRenderedPageBreak/>
        <w:t>2.2.2. Survey content</w:t>
      </w:r>
      <w:bookmarkEnd w:id="72"/>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AE17A9">
        <w:rPr>
          <w:rFonts w:cs="Times New Roman"/>
          <w:sz w:val="30"/>
          <w:szCs w:val="30"/>
          <w:shd w:val="clear" w:color="auto" w:fill="FFFFFF" w:themeFill="background1"/>
          <w:lang w:val="pt-BR"/>
        </w:rPr>
        <w:t>- Survey on the current status of activities for students majoring in general education teacher training at schools within the scope of the study</w:t>
      </w:r>
    </w:p>
    <w:p w:rsidR="00CF6796"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pt-BR"/>
        </w:rPr>
      </w:pPr>
      <w:r w:rsidRPr="00AE17A9">
        <w:rPr>
          <w:rFonts w:cs="Times New Roman"/>
          <w:spacing w:val="2"/>
          <w:sz w:val="30"/>
          <w:szCs w:val="30"/>
          <w:shd w:val="clear" w:color="auto" w:fill="FFFFFF" w:themeFill="background1"/>
          <w:lang w:val="pt-BR"/>
        </w:rPr>
        <w:t>- Survey on management status</w:t>
      </w:r>
      <w:r w:rsidR="00CA0594" w:rsidRPr="00AE17A9">
        <w:rPr>
          <w:rFonts w:cs="Times New Roman"/>
          <w:spacing w:val="2"/>
          <w:sz w:val="30"/>
          <w:szCs w:val="30"/>
          <w:shd w:val="clear" w:color="auto" w:fill="FFFFFF" w:themeFill="background1"/>
          <w:lang w:val="vi-VN"/>
        </w:rPr>
        <w:t xml:space="preserve"> </w:t>
      </w:r>
      <w:r w:rsidR="005B34AB" w:rsidRPr="00AE17A9">
        <w:rPr>
          <w:rFonts w:cs="Times New Roman"/>
          <w:sz w:val="30"/>
          <w:szCs w:val="30"/>
          <w:shd w:val="clear" w:color="auto" w:fill="FFFFFF" w:themeFill="background1"/>
          <w:lang w:val="pt-BR"/>
        </w:rPr>
        <w:t>Soft skills education activities for students majoring in general education teacher training at schools within the scope of the study</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pt-BR"/>
        </w:rPr>
      </w:pPr>
      <w:bookmarkStart w:id="73" w:name="_Toc165708311"/>
      <w:r w:rsidRPr="00AE17A9">
        <w:rPr>
          <w:rFonts w:cs="Times New Roman"/>
          <w:b/>
          <w:i/>
          <w:sz w:val="30"/>
          <w:szCs w:val="30"/>
          <w:shd w:val="clear" w:color="auto" w:fill="FFFFFF" w:themeFill="background1"/>
          <w:lang w:val="pt-BR"/>
        </w:rPr>
        <w:t>2.2.3. Survey form</w:t>
      </w:r>
      <w:bookmarkEnd w:id="73"/>
    </w:p>
    <w:p w:rsidR="00B45233" w:rsidRPr="00AE17A9" w:rsidRDefault="00B45233" w:rsidP="00AE17A9">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pt-BR"/>
        </w:rPr>
      </w:pPr>
      <w:r w:rsidRPr="00AE17A9">
        <w:rPr>
          <w:rFonts w:cs="Times New Roman"/>
          <w:spacing w:val="-4"/>
          <w:sz w:val="30"/>
          <w:szCs w:val="30"/>
          <w:shd w:val="clear" w:color="auto" w:fill="FFFFFF" w:themeFill="background1"/>
          <w:lang w:val="pt-BR"/>
        </w:rPr>
        <w:t>- 50 managers, 80 lecturers of the schools in the study and 250 students from the first to fourth year of general teacher training studying at these schools.</w:t>
      </w:r>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74" w:name="_Toc165708312"/>
      <w:r w:rsidRPr="00AE17A9">
        <w:rPr>
          <w:rFonts w:cs="Times New Roman"/>
          <w:sz w:val="30"/>
          <w:szCs w:val="30"/>
          <w:shd w:val="clear" w:color="auto" w:fill="FFFFFF" w:themeFill="background1"/>
        </w:rPr>
        <w:t>2.2.4. Survey method</w:t>
      </w:r>
      <w:bookmarkEnd w:id="74"/>
    </w:p>
    <w:p w:rsidR="00B45233" w:rsidRPr="00AE17A9" w:rsidRDefault="00B45233" w:rsidP="00AE17A9">
      <w:pPr>
        <w:shd w:val="clear" w:color="auto" w:fill="FFFFFF" w:themeFill="background1"/>
        <w:tabs>
          <w:tab w:val="left" w:pos="284"/>
        </w:tabs>
        <w:spacing w:after="0" w:line="240" w:lineRule="auto"/>
        <w:jc w:val="both"/>
        <w:rPr>
          <w:rFonts w:cs="Times New Roman"/>
          <w:i/>
          <w:sz w:val="30"/>
          <w:szCs w:val="30"/>
          <w:shd w:val="clear" w:color="auto" w:fill="FFFFFF" w:themeFill="background1"/>
          <w:lang w:val="pt-BR"/>
        </w:rPr>
      </w:pPr>
      <w:r w:rsidRPr="00AE17A9">
        <w:rPr>
          <w:rFonts w:cs="Times New Roman"/>
          <w:i/>
          <w:sz w:val="30"/>
          <w:szCs w:val="30"/>
          <w:shd w:val="clear" w:color="auto" w:fill="FFFFFF" w:themeFill="background1"/>
          <w:lang w:val="pt-BR"/>
        </w:rPr>
        <w:t>2.2.4.1. Questionnaire survey</w:t>
      </w:r>
    </w:p>
    <w:p w:rsidR="00B45233" w:rsidRPr="00AE17A9" w:rsidRDefault="00B45233" w:rsidP="00AE17A9">
      <w:pPr>
        <w:shd w:val="clear" w:color="auto" w:fill="FFFFFF" w:themeFill="background1"/>
        <w:tabs>
          <w:tab w:val="left" w:pos="284"/>
        </w:tabs>
        <w:spacing w:after="0" w:line="240" w:lineRule="auto"/>
        <w:ind w:firstLine="720"/>
        <w:jc w:val="both"/>
        <w:rPr>
          <w:rFonts w:cs="Times New Roman"/>
          <w:spacing w:val="-4"/>
          <w:sz w:val="30"/>
          <w:szCs w:val="30"/>
          <w:shd w:val="clear" w:color="auto" w:fill="FFFFFF" w:themeFill="background1"/>
          <w:lang w:val="vi-VN"/>
        </w:rPr>
      </w:pPr>
      <w:r w:rsidRPr="00AE17A9">
        <w:rPr>
          <w:rFonts w:cs="Times New Roman"/>
          <w:spacing w:val="-4"/>
          <w:sz w:val="30"/>
          <w:szCs w:val="30"/>
          <w:shd w:val="clear" w:color="auto" w:fill="FFFFFF" w:themeFill="background1"/>
          <w:lang w:val="pt-BR"/>
        </w:rPr>
        <w:t>- Design 03 survey forms for: managers (including 22 questions); lecturers (including 22 questions); students (including 11 questions) in online form</w:t>
      </w:r>
    </w:p>
    <w:p w:rsidR="00B45233" w:rsidRPr="00AE17A9" w:rsidRDefault="003D1C0C" w:rsidP="00AE17A9">
      <w:pPr>
        <w:shd w:val="clear" w:color="auto" w:fill="FFFFFF" w:themeFill="background1"/>
        <w:tabs>
          <w:tab w:val="left" w:pos="0"/>
          <w:tab w:val="left" w:pos="142"/>
        </w:tabs>
        <w:spacing w:after="0" w:line="240" w:lineRule="auto"/>
        <w:ind w:right="-1"/>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2.2.4.2. Interview survey</w:t>
      </w:r>
    </w:p>
    <w:p w:rsidR="00B77702" w:rsidRPr="00AE17A9" w:rsidRDefault="003D1C0C" w:rsidP="00AE17A9">
      <w:pPr>
        <w:pStyle w:val="22"/>
        <w:rPr>
          <w:b/>
        </w:rPr>
      </w:pPr>
      <w:r w:rsidRPr="00AE17A9">
        <w:t xml:space="preserve">        - Tools used: In-depth interview form. Coded in order of fields in the study.</w:t>
      </w:r>
    </w:p>
    <w:p w:rsidR="00837871" w:rsidRPr="00AE17A9" w:rsidRDefault="00837871" w:rsidP="00AE17A9">
      <w:pPr>
        <w:pStyle w:val="003"/>
        <w:shd w:val="clear" w:color="auto" w:fill="FFFFFF" w:themeFill="background1"/>
        <w:spacing w:line="240" w:lineRule="auto"/>
        <w:outlineLvl w:val="1"/>
        <w:rPr>
          <w:rFonts w:cs="Times New Roman"/>
          <w:sz w:val="30"/>
          <w:szCs w:val="30"/>
          <w:shd w:val="clear" w:color="auto" w:fill="FFFFFF" w:themeFill="background1"/>
        </w:rPr>
      </w:pPr>
      <w:r w:rsidRPr="00AE17A9">
        <w:rPr>
          <w:rFonts w:cs="Times New Roman"/>
          <w:sz w:val="30"/>
          <w:szCs w:val="30"/>
          <w:shd w:val="clear" w:color="auto" w:fill="FFFFFF" w:themeFill="background1"/>
        </w:rPr>
        <w:t>2.2.5. Reliability of the survey instrument</w:t>
      </w:r>
    </w:p>
    <w:p w:rsidR="004A7E18" w:rsidRPr="00AE17A9" w:rsidRDefault="0000656B" w:rsidP="00AE17A9">
      <w:pPr>
        <w:pStyle w:val="002"/>
        <w:shd w:val="clear" w:color="auto" w:fill="FFFFFF" w:themeFill="background1"/>
        <w:spacing w:line="240" w:lineRule="auto"/>
        <w:outlineLvl w:val="0"/>
        <w:rPr>
          <w:rFonts w:eastAsia="Yu Gothic"/>
          <w:b w:val="0"/>
          <w:sz w:val="30"/>
          <w:szCs w:val="30"/>
          <w:shd w:val="clear" w:color="auto" w:fill="FFFFFF" w:themeFill="background1"/>
          <w:lang w:eastAsia="vi-VN" w:bidi="vi-VN"/>
        </w:rPr>
      </w:pPr>
      <w:r w:rsidRPr="00AE17A9">
        <w:rPr>
          <w:rFonts w:eastAsia="Yu Gothic"/>
          <w:sz w:val="30"/>
          <w:szCs w:val="30"/>
          <w:shd w:val="clear" w:color="auto" w:fill="FFFFFF" w:themeFill="background1"/>
          <w:lang w:eastAsia="vi-VN" w:bidi="vi-VN"/>
        </w:rPr>
        <w:tab/>
      </w:r>
      <w:r w:rsidRPr="00AE17A9">
        <w:rPr>
          <w:rFonts w:eastAsia="Yu Gothic"/>
          <w:b w:val="0"/>
          <w:sz w:val="30"/>
          <w:szCs w:val="30"/>
          <w:shd w:val="clear" w:color="auto" w:fill="FFFFFF" w:themeFill="background1"/>
          <w:lang w:eastAsia="vi-VN" w:bidi="vi-VN"/>
        </w:rPr>
        <w:t>The study evaluated the reliability and validity of the scales before the official survey by conducting a pilot study to calibrate the scales.</w:t>
      </w:r>
    </w:p>
    <w:p w:rsidR="00B45233" w:rsidRPr="00AE17A9" w:rsidRDefault="00B45233" w:rsidP="00AE17A9">
      <w:pPr>
        <w:pStyle w:val="002"/>
        <w:shd w:val="clear" w:color="auto" w:fill="FFFFFF" w:themeFill="background1"/>
        <w:spacing w:line="240" w:lineRule="auto"/>
        <w:outlineLvl w:val="0"/>
        <w:rPr>
          <w:sz w:val="30"/>
          <w:szCs w:val="30"/>
          <w:shd w:val="clear" w:color="auto" w:fill="FFFFFF" w:themeFill="background1"/>
        </w:rPr>
      </w:pPr>
      <w:bookmarkStart w:id="75" w:name="_Toc165708313"/>
      <w:r w:rsidRPr="00AE17A9">
        <w:rPr>
          <w:sz w:val="30"/>
          <w:szCs w:val="30"/>
          <w:shd w:val="clear" w:color="auto" w:fill="FFFFFF" w:themeFill="background1"/>
        </w:rPr>
        <w:t>2.3. Current status of soft skills education for students of Vietnamese pedagogical universities</w:t>
      </w:r>
      <w:bookmarkEnd w:id="75"/>
    </w:p>
    <w:p w:rsidR="00B45233" w:rsidRPr="00AE17A9" w:rsidRDefault="00B45233" w:rsidP="00AE17A9">
      <w:pPr>
        <w:pStyle w:val="003"/>
        <w:shd w:val="clear" w:color="auto" w:fill="FFFFFF" w:themeFill="background1"/>
        <w:spacing w:line="240" w:lineRule="auto"/>
        <w:outlineLvl w:val="1"/>
        <w:rPr>
          <w:rFonts w:cs="Times New Roman"/>
          <w:sz w:val="30"/>
          <w:szCs w:val="30"/>
          <w:shd w:val="clear" w:color="auto" w:fill="FFFFFF" w:themeFill="background1"/>
        </w:rPr>
      </w:pPr>
      <w:bookmarkStart w:id="76" w:name="_Toc165708314"/>
      <w:r w:rsidRPr="00AE17A9">
        <w:rPr>
          <w:rFonts w:cs="Times New Roman"/>
          <w:sz w:val="30"/>
          <w:szCs w:val="30"/>
          <w:shd w:val="clear" w:color="auto" w:fill="FFFFFF" w:themeFill="background1"/>
        </w:rPr>
        <w:t>2.3.1. Current status of soft skills education goals for students</w:t>
      </w:r>
      <w:bookmarkEnd w:id="76"/>
    </w:p>
    <w:p w:rsidR="00B45233" w:rsidRPr="00AE17A9" w:rsidRDefault="00566354" w:rsidP="00AE17A9">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lang w:val="vi-VN"/>
        </w:rPr>
      </w:pPr>
      <w:bookmarkStart w:id="77" w:name="_Toc165708370"/>
      <w:r w:rsidRPr="00AE17A9">
        <w:rPr>
          <w:rFonts w:cs="Times New Roman"/>
          <w:sz w:val="30"/>
          <w:szCs w:val="30"/>
          <w:lang w:val="vi-VN"/>
        </w:rPr>
        <w:t>Management staff and lecturers rated at average score</w:t>
      </w:r>
      <w:bookmarkEnd w:id="77"/>
      <m:oMath>
        <m:acc>
          <m:accPr>
            <m:chr m:val="̅"/>
            <m:ctrlPr>
              <w:rPr>
                <w:rFonts w:ascii="Cambria Math" w:eastAsia="Times New Roman" w:hAnsi="Cambria Math" w:cs="Times New Roman"/>
                <w:sz w:val="30"/>
                <w:szCs w:val="30"/>
                <w:shd w:val="clear" w:color="auto" w:fill="FFFFFF" w:themeFill="background1"/>
              </w:rPr>
            </m:ctrlPr>
          </m:accPr>
          <m:e>
            <m:r>
              <m:rPr>
                <m:sty m:val="p"/>
              </m:rPr>
              <w:rPr>
                <w:rFonts w:ascii="Cambria Math" w:eastAsia="Times New Roman" w:hAnsi="Cambria Math" w:cs="Times New Roman"/>
                <w:sz w:val="30"/>
                <w:szCs w:val="30"/>
                <w:shd w:val="clear" w:color="auto" w:fill="FFFFFF" w:themeFill="background1"/>
                <w:lang w:val="vi-VN"/>
              </w:rPr>
              <m:t xml:space="preserve"> X</m:t>
            </m:r>
          </m:e>
        </m:acc>
      </m:oMath>
      <w:r w:rsidR="00B45233" w:rsidRPr="00AE17A9">
        <w:rPr>
          <w:rFonts w:eastAsia="Times New Roman" w:cs="Times New Roman"/>
          <w:sz w:val="30"/>
          <w:szCs w:val="30"/>
          <w:shd w:val="clear" w:color="auto" w:fill="FFFFFF" w:themeFill="background1"/>
          <w:lang w:val="vi-VN"/>
        </w:rPr>
        <w:t>=</w:t>
      </w:r>
      <w:r w:rsidR="00B45233" w:rsidRPr="00AE17A9">
        <w:rPr>
          <w:rFonts w:cs="Times New Roman"/>
          <w:sz w:val="30"/>
          <w:szCs w:val="30"/>
          <w:shd w:val="clear" w:color="auto" w:fill="FFFFFF" w:themeFill="background1"/>
          <w:lang w:val="vi-VN"/>
        </w:rPr>
        <w:t>3.5, the highest is 4.0, the lowest is 3.0. Managers and lecturers of Ho Chi Minh City University of Education and Hanoi University of Education rated it at a high “good” level. On the contrary, managers and lecturers of Thai Nguyen University of Education rated it as “fair” mainly; Vinh University of Education rated it as average mainly. In-depth interviews also showed that there was a difference.</w:t>
      </w:r>
      <w:r w:rsidR="00A14E20" w:rsidRPr="00AE17A9">
        <w:rPr>
          <w:rFonts w:eastAsia="Times New Roman" w:cs="Times New Roman"/>
          <w:bCs/>
          <w:sz w:val="30"/>
          <w:szCs w:val="30"/>
          <w:shd w:val="clear" w:color="auto" w:fill="FFFFFF" w:themeFill="background1"/>
          <w:lang w:val="vi-VN"/>
        </w:rPr>
        <w:t>between schools in research on the concern of updating and supplementing soft skills suitable for the requirements of current educational innovation.</w:t>
      </w:r>
    </w:p>
    <w:p w:rsidR="00B45233" w:rsidRPr="00AE17A9" w:rsidRDefault="004A7E18"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b/>
          <w:bCs/>
          <w:spacing w:val="2"/>
          <w:sz w:val="30"/>
          <w:szCs w:val="30"/>
          <w:shd w:val="clear" w:color="auto" w:fill="FFFFFF" w:themeFill="background1"/>
          <w:lang w:val="vi-VN"/>
        </w:rPr>
        <w:tab/>
      </w:r>
      <w:r w:rsidR="00B45233" w:rsidRPr="00AE17A9">
        <w:rPr>
          <w:rFonts w:cs="Times New Roman"/>
          <w:sz w:val="30"/>
          <w:szCs w:val="30"/>
          <w:shd w:val="clear" w:color="auto" w:fill="FFFFFF" w:themeFill="background1"/>
          <w:lang w:val="vi-VN"/>
        </w:rPr>
        <w:t>According to the student survey results, the number of students from Ho Chi Minh City University of Education and Hanoi University of Education rated these criteria somewhat higher than those from Vinh University of Education and Thai Nguyen University of Education.</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78" w:name="_Toc165708315"/>
      <w:r w:rsidRPr="00AE17A9">
        <w:rPr>
          <w:rFonts w:cs="Times New Roman"/>
          <w:sz w:val="30"/>
          <w:szCs w:val="30"/>
          <w:shd w:val="clear" w:color="auto" w:fill="FFFFFF" w:themeFill="background1"/>
        </w:rPr>
        <w:t>2.3.2. Current status of soft skills education content for pedagogical students</w:t>
      </w:r>
      <w:bookmarkEnd w:id="78"/>
    </w:p>
    <w:p w:rsidR="00B45233" w:rsidRPr="00AE17A9" w:rsidRDefault="003D1C0C"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  </w:t>
      </w:r>
      <w:r w:rsidR="00302411" w:rsidRPr="00AE17A9">
        <w:rPr>
          <w:rFonts w:cs="Times New Roman"/>
          <w:sz w:val="30"/>
          <w:szCs w:val="30"/>
          <w:shd w:val="clear" w:color="auto" w:fill="FFFFFF" w:themeFill="background1"/>
          <w:lang w:val="vi-VN"/>
        </w:rPr>
        <w:tab/>
      </w:r>
      <w:r w:rsidR="00566354" w:rsidRPr="00AE17A9">
        <w:rPr>
          <w:rFonts w:cs="Times New Roman"/>
          <w:sz w:val="30"/>
          <w:szCs w:val="30"/>
          <w:shd w:val="clear" w:color="auto" w:fill="FFFFFF" w:themeFill="background1"/>
          <w:lang w:val="vi-VN"/>
        </w:rPr>
        <w:t>Managers and lecturers rated at 3.5. While 100% of managers and lecturers at Hanoi National University of Education and Ho Chi Minh City University of Education rated at “good” or higher for all criteria, the rate of “average” evaluation at Vinh University and Thai Nguyen University of Education still accounted for nearly 20%. This shows that the current state of soft skills education for students at these two schools still has many limitations.</w:t>
      </w:r>
    </w:p>
    <w:p w:rsidR="002B4A8F"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lastRenderedPageBreak/>
        <w:t>Survey data of students from different schools showed differences in evaluation, the average score was 3.7. At Thai Nguyen University of Education (Poor + average evaluation rate up to 4.8% with an average score of 3.4), Vinh University of Education, the rate of Poor + Average evaluation was up to 16.8%, average score 3.3. Meanwhile, at Hanoi University of Education and Ho Chi Minh City University of Education, 100% of students evaluated as fair, good, very good with an average score of 4.0 to 4.1.</w:t>
      </w:r>
    </w:p>
    <w:p w:rsidR="00D60CDF" w:rsidRPr="00AE17A9" w:rsidRDefault="00C758D8" w:rsidP="00AE17A9">
      <w:pPr>
        <w:shd w:val="clear" w:color="auto" w:fill="FFFFFF" w:themeFill="background1"/>
        <w:spacing w:after="0" w:line="240" w:lineRule="auto"/>
        <w:jc w:val="both"/>
        <w:rPr>
          <w:rFonts w:cs="Times New Roman"/>
          <w:spacing w:val="2"/>
          <w:sz w:val="30"/>
          <w:szCs w:val="30"/>
          <w:shd w:val="clear" w:color="auto" w:fill="FFFFFF" w:themeFill="background1"/>
        </w:rPr>
      </w:pPr>
      <w:bookmarkStart w:id="79" w:name="_Toc165708406"/>
      <w:r w:rsidRPr="00AE17A9">
        <w:rPr>
          <w:rFonts w:cs="Times New Roman"/>
          <w:sz w:val="30"/>
          <w:szCs w:val="30"/>
          <w:shd w:val="clear" w:color="auto" w:fill="FFFFFF" w:themeFill="background1"/>
        </w:rPr>
        <w:tab/>
      </w:r>
      <w:bookmarkEnd w:id="79"/>
      <w:r w:rsidR="001A4EA5" w:rsidRPr="00AE17A9">
        <w:rPr>
          <w:rFonts w:cs="Times New Roman"/>
          <w:sz w:val="30"/>
          <w:szCs w:val="30"/>
          <w:shd w:val="clear" w:color="auto" w:fill="FFFFFF" w:themeFill="background1"/>
          <w:lang w:val="vi-VN"/>
        </w:rPr>
        <w:t>The thesis also surveyed the current status of soft skills implementation of students at Vietnamese pedagogical universities. This result shows that soft skills of students at schools have quite high differences.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80" w:name="_Toc165708316"/>
      <w:r w:rsidRPr="00AE17A9">
        <w:rPr>
          <w:rFonts w:cs="Times New Roman"/>
          <w:sz w:val="30"/>
          <w:szCs w:val="30"/>
          <w:shd w:val="clear" w:color="auto" w:fill="FFFFFF" w:themeFill="background1"/>
        </w:rPr>
        <w:t>2.3.3. Current status of soft skills education for pedagogical students</w:t>
      </w:r>
      <w:bookmarkEnd w:id="80"/>
    </w:p>
    <w:p w:rsidR="00B45233" w:rsidRPr="00AE17A9" w:rsidRDefault="00566354" w:rsidP="00AE17A9">
      <w:pPr>
        <w:shd w:val="clear" w:color="auto" w:fill="FFFFFF" w:themeFill="background1"/>
        <w:spacing w:after="0" w:line="240" w:lineRule="auto"/>
        <w:ind w:firstLine="720"/>
        <w:jc w:val="both"/>
        <w:rPr>
          <w:rFonts w:eastAsia="Times New Roman" w:cs="Times New Roman"/>
          <w:sz w:val="30"/>
          <w:szCs w:val="30"/>
          <w:shd w:val="clear" w:color="auto" w:fill="FFFFFF" w:themeFill="background1"/>
        </w:rPr>
      </w:pPr>
      <w:r w:rsidRPr="00AE17A9">
        <w:rPr>
          <w:rFonts w:cs="Times New Roman"/>
          <w:sz w:val="30"/>
          <w:szCs w:val="30"/>
          <w:shd w:val="clear" w:color="auto" w:fill="FFFFFF" w:themeFill="background1"/>
        </w:rPr>
        <w:t>Administrators and faculty differ in their evaluation levels across universities.</w:t>
      </w:r>
      <w:r w:rsidR="00A678A0" w:rsidRPr="00AE17A9">
        <w:rPr>
          <w:rFonts w:eastAsia="Times New Roman" w:cs="Times New Roman"/>
          <w:sz w:val="30"/>
          <w:szCs w:val="30"/>
          <w:shd w:val="clear" w:color="auto" w:fill="FFFFFF" w:themeFill="background1"/>
        </w:rPr>
        <w:t>, lecturers and managers of Ho Chi Minh City University of Education and Hanoi University of Education rated it as “good” and “very good” with an average score of 3.8-3.9 points, while at Thai Nguyen University of Education and Vinh University of Education, they only received an “undecided” rating of 3.1-3.3 points.</w:t>
      </w:r>
    </w:p>
    <w:p w:rsidR="00DD44E2"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lang w:val="vi-VN"/>
        </w:rPr>
      </w:pPr>
      <w:r w:rsidRPr="00AE17A9">
        <w:rPr>
          <w:rFonts w:cs="Times New Roman"/>
          <w:sz w:val="30"/>
          <w:szCs w:val="30"/>
          <w:shd w:val="clear" w:color="auto" w:fill="FFFFFF" w:themeFill="background1"/>
          <w:lang w:val="vi-VN"/>
        </w:rPr>
        <w:t>The survey results for students showed that the evaluation of the criteria of the current status of soft skills education activities did not have any difference in evaluation levels between the schools in the study.</w:t>
      </w:r>
    </w:p>
    <w:p w:rsidR="00B45233" w:rsidRPr="00AE17A9" w:rsidRDefault="00B45233" w:rsidP="00AE17A9">
      <w:pPr>
        <w:pStyle w:val="003"/>
        <w:shd w:val="clear" w:color="auto" w:fill="FFFFFF" w:themeFill="background1"/>
        <w:spacing w:line="240" w:lineRule="auto"/>
        <w:rPr>
          <w:rFonts w:cs="Times New Roman"/>
          <w:spacing w:val="4"/>
          <w:sz w:val="30"/>
          <w:szCs w:val="30"/>
          <w:shd w:val="clear" w:color="auto" w:fill="FFFFFF" w:themeFill="background1"/>
        </w:rPr>
      </w:pPr>
      <w:bookmarkStart w:id="81" w:name="_Toc165708317"/>
      <w:r w:rsidRPr="00AE17A9">
        <w:rPr>
          <w:rFonts w:cs="Times New Roman"/>
          <w:spacing w:val="4"/>
          <w:sz w:val="30"/>
          <w:szCs w:val="30"/>
          <w:shd w:val="clear" w:color="auto" w:fill="FFFFFF" w:themeFill="background1"/>
        </w:rPr>
        <w:t>2.3.4. Current status of implementing soft skills education methods for pedagogical students</w:t>
      </w:r>
      <w:bookmarkEnd w:id="81"/>
    </w:p>
    <w:p w:rsidR="00B45233" w:rsidRPr="00AE17A9" w:rsidRDefault="00566354"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lang w:val="vi-VN"/>
        </w:rPr>
        <w:t>The level of evaluation of managers and lecturers between schools for all criteria is different. At Ho Chi Minh City University of Education and Hanoi University of Education, the rate of good or better is 100%. But at Thai Nguyen University of Education, the rate is 86% "good" or better, 14% poor, average, at Vinh University of Education, the rate is 76% "good" or better and 24% "poor, average" respectively.</w:t>
      </w:r>
    </w:p>
    <w:p w:rsidR="00B45233" w:rsidRPr="00AE17A9" w:rsidRDefault="003212A4" w:rsidP="00AE17A9">
      <w:pPr>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00B45233" w:rsidRPr="00AE17A9">
        <w:rPr>
          <w:rFonts w:cs="Times New Roman"/>
          <w:sz w:val="30"/>
          <w:szCs w:val="30"/>
          <w:shd w:val="clear" w:color="auto" w:fill="FFFFFF" w:themeFill="background1"/>
          <w:lang w:val="vi-VN"/>
        </w:rPr>
        <w:t>Comparing the surveys of administrators and lecturers with those of students showed similar results between the opinions of administrators and lecturers compared to students on all of these criteria.</w:t>
      </w:r>
    </w:p>
    <w:p w:rsidR="00B45233" w:rsidRPr="00AE17A9" w:rsidRDefault="00B45233" w:rsidP="00AE17A9">
      <w:pPr>
        <w:pStyle w:val="003"/>
        <w:spacing w:line="240" w:lineRule="auto"/>
        <w:rPr>
          <w:rFonts w:cs="Times New Roman"/>
          <w:sz w:val="30"/>
          <w:szCs w:val="30"/>
          <w:shd w:val="clear" w:color="auto" w:fill="FFFFFF" w:themeFill="background1"/>
        </w:rPr>
      </w:pPr>
      <w:bookmarkStart w:id="82" w:name="_Toc165708318"/>
      <w:r w:rsidRPr="00AE17A9">
        <w:rPr>
          <w:rFonts w:cs="Times New Roman"/>
          <w:sz w:val="30"/>
          <w:szCs w:val="30"/>
          <w:shd w:val="clear" w:color="auto" w:fill="FFFFFF" w:themeFill="background1"/>
        </w:rPr>
        <w:t>2.3.5. Current status of teaching activities of lecturers and forces participating in soft skills education for pedagogical students</w:t>
      </w:r>
      <w:bookmarkEnd w:id="82"/>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 xml:space="preserve">The survey results of administrators and lecturers show that: 4 schools evaluate different levels in all criteria. </w:t>
      </w:r>
      <w:proofErr w:type="gramStart"/>
      <w:r w:rsidRPr="00AE17A9">
        <w:rPr>
          <w:rFonts w:cs="Times New Roman"/>
          <w:sz w:val="30"/>
          <w:szCs w:val="30"/>
          <w:shd w:val="clear" w:color="auto" w:fill="FFFFFF" w:themeFill="background1"/>
        </w:rPr>
        <w:t>In the remaining criteria of the current teaching activities of lecturers and forces participating in soft skills education for students.</w:t>
      </w:r>
      <w:proofErr w:type="gramEnd"/>
    </w:p>
    <w:p w:rsidR="00B45233" w:rsidRPr="00AE17A9" w:rsidRDefault="00A14E20"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rPr>
        <w:t>The survey of students shows that the assessment of the levels is at the same rate, with no difference for all criteria of the teaching status of lecturers and forces participating in soft skills education for pedagogical students.</w:t>
      </w:r>
    </w:p>
    <w:p w:rsidR="009F280F" w:rsidRDefault="009F280F">
      <w:pPr>
        <w:rPr>
          <w:rFonts w:cs="Times New Roman"/>
          <w:b/>
          <w:i/>
          <w:spacing w:val="4"/>
          <w:sz w:val="30"/>
          <w:szCs w:val="30"/>
          <w:shd w:val="clear" w:color="auto" w:fill="FFFFFF" w:themeFill="background1"/>
          <w:lang w:val="vi-VN"/>
        </w:rPr>
      </w:pPr>
      <w:bookmarkStart w:id="83" w:name="_Toc165708319"/>
      <w:r>
        <w:rPr>
          <w:rFonts w:cs="Times New Roman"/>
          <w:b/>
          <w:i/>
          <w:spacing w:val="4"/>
          <w:sz w:val="30"/>
          <w:szCs w:val="30"/>
          <w:shd w:val="clear" w:color="auto" w:fill="FFFFFF" w:themeFill="background1"/>
          <w:lang w:val="vi-VN"/>
        </w:rPr>
        <w:br w:type="page"/>
      </w:r>
    </w:p>
    <w:p w:rsidR="00B45233" w:rsidRPr="00AE17A9" w:rsidRDefault="00B45233" w:rsidP="00AE17A9">
      <w:pPr>
        <w:shd w:val="clear" w:color="auto" w:fill="FFFFFF" w:themeFill="background1"/>
        <w:spacing w:after="0" w:line="240" w:lineRule="auto"/>
        <w:jc w:val="both"/>
        <w:rPr>
          <w:rFonts w:cs="Times New Roman"/>
          <w:spacing w:val="4"/>
          <w:sz w:val="30"/>
          <w:szCs w:val="30"/>
          <w:shd w:val="clear" w:color="auto" w:fill="FFFFFF" w:themeFill="background1"/>
        </w:rPr>
      </w:pPr>
      <w:r w:rsidRPr="00AE17A9">
        <w:rPr>
          <w:rFonts w:cs="Times New Roman"/>
          <w:b/>
          <w:i/>
          <w:spacing w:val="4"/>
          <w:sz w:val="30"/>
          <w:szCs w:val="30"/>
          <w:shd w:val="clear" w:color="auto" w:fill="FFFFFF" w:themeFill="background1"/>
          <w:lang w:val="vi-VN"/>
        </w:rPr>
        <w:lastRenderedPageBreak/>
        <w:t>2.3.6. Current status of learning and soft skills training activities of pedagogical students</w:t>
      </w:r>
      <w:bookmarkEnd w:id="83"/>
    </w:p>
    <w:p w:rsidR="00EE3726"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AE17A9">
        <w:rPr>
          <w:rFonts w:cs="Times New Roman"/>
          <w:sz w:val="30"/>
          <w:szCs w:val="30"/>
          <w:shd w:val="clear" w:color="auto" w:fill="FFFFFF" w:themeFill="background1"/>
        </w:rPr>
        <w:t>Comparing the survey results between administrators and lecturers with the survey results of students, there is a contradiction in the assessment of the current situation of students' learning and soft skills training. Administrators and lecturers of all 4 universities gave a high rating of 100%, but with these same criteria, the current situation of students' learning and soft skills training received only 87% of students' evaluations at a good level or higher, 13% of students participating in the survey rated it at an average and poor level in all 4 schools in many criteria. This shows that students themselves realize that they are not really serious about studying, training and participating in soft skills practice activities that have been equipped in class.</w:t>
      </w:r>
    </w:p>
    <w:p w:rsidR="00B45233" w:rsidRPr="00AE17A9" w:rsidRDefault="00B45233" w:rsidP="00AE17A9">
      <w:pPr>
        <w:pStyle w:val="003"/>
        <w:spacing w:line="240" w:lineRule="auto"/>
        <w:rPr>
          <w:rFonts w:cs="Times New Roman"/>
          <w:sz w:val="30"/>
          <w:szCs w:val="30"/>
          <w:shd w:val="clear" w:color="auto" w:fill="FFFFFF" w:themeFill="background1"/>
        </w:rPr>
      </w:pPr>
      <w:bookmarkStart w:id="84" w:name="_Toc165708320"/>
      <w:r w:rsidRPr="00AE17A9">
        <w:rPr>
          <w:rFonts w:cs="Times New Roman"/>
          <w:sz w:val="30"/>
          <w:szCs w:val="30"/>
          <w:shd w:val="clear" w:color="auto" w:fill="FFFFFF" w:themeFill="background1"/>
        </w:rPr>
        <w:t>2.3.7. Current status of management, testing and evaluation of soft skills education activities for pedagogical students</w:t>
      </w:r>
      <w:bookmarkEnd w:id="84"/>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rPr>
      </w:pPr>
      <w:r w:rsidRPr="00AE17A9">
        <w:rPr>
          <w:rFonts w:cs="Times New Roman"/>
          <w:sz w:val="30"/>
          <w:szCs w:val="30"/>
          <w:shd w:val="clear" w:color="auto" w:fill="FFFFFF" w:themeFill="background1"/>
        </w:rPr>
        <w:tab/>
      </w:r>
      <w:r w:rsidR="00566354" w:rsidRPr="00AE17A9">
        <w:rPr>
          <w:rFonts w:cs="Times New Roman"/>
          <w:sz w:val="30"/>
          <w:szCs w:val="30"/>
          <w:shd w:val="clear" w:color="auto" w:fill="FFFFFF" w:themeFill="background1"/>
        </w:rPr>
        <w:t>The administrators and lecturers of Hanoi University of Education and Ho Chi Minh City University of Education rated higher than the other two schools on all criteria, however, the survey results showed that the assessment scores were not high, meaning that the implementation of soft skills education activities in the schools within the scope of the study was still limited.</w:t>
      </w:r>
    </w:p>
    <w:p w:rsidR="00B45233" w:rsidRPr="00AE17A9" w:rsidRDefault="00B45233" w:rsidP="00AE17A9">
      <w:pPr>
        <w:shd w:val="clear" w:color="auto" w:fill="FFFFFF" w:themeFill="background1"/>
        <w:spacing w:after="0" w:line="240" w:lineRule="auto"/>
        <w:ind w:firstLine="720"/>
        <w:jc w:val="both"/>
        <w:rPr>
          <w:rFonts w:eastAsia="Times New Roman" w:cs="Times New Roman"/>
          <w:spacing w:val="2"/>
          <w:sz w:val="30"/>
          <w:szCs w:val="30"/>
          <w:shd w:val="clear" w:color="auto" w:fill="FFFFFF" w:themeFill="background1"/>
          <w:lang w:val="vi-VN"/>
        </w:rPr>
      </w:pPr>
      <w:r w:rsidRPr="00AE17A9">
        <w:rPr>
          <w:rFonts w:cs="Times New Roman"/>
          <w:spacing w:val="2"/>
          <w:sz w:val="30"/>
          <w:szCs w:val="30"/>
          <w:shd w:val="clear" w:color="auto" w:fill="FFFFFF" w:themeFill="background1"/>
        </w:rPr>
        <w:t>Student survey data on the current status of testing and evaluating soft skills education activities for students in all criteria shows that the evaluation level is equivalent, with no difference.</w:t>
      </w:r>
    </w:p>
    <w:p w:rsidR="00B45233" w:rsidRPr="00AE17A9" w:rsidRDefault="00B45233" w:rsidP="00AE17A9">
      <w:pPr>
        <w:pStyle w:val="002"/>
        <w:spacing w:line="240" w:lineRule="auto"/>
        <w:rPr>
          <w:sz w:val="30"/>
          <w:szCs w:val="30"/>
          <w:shd w:val="clear" w:color="auto" w:fill="FFFFFF" w:themeFill="background1"/>
          <w:lang w:val="vi"/>
        </w:rPr>
      </w:pPr>
      <w:bookmarkStart w:id="85" w:name="_Toc165708321"/>
      <w:r w:rsidRPr="00AE17A9">
        <w:rPr>
          <w:sz w:val="30"/>
          <w:szCs w:val="30"/>
          <w:shd w:val="clear" w:color="auto" w:fill="FFFFFF" w:themeFill="background1"/>
        </w:rPr>
        <w:t>2.4. Current status of soft skills education management for students of Vietnamese pedagogical universities</w:t>
      </w:r>
      <w:bookmarkEnd w:id="85"/>
    </w:p>
    <w:p w:rsidR="00D60CDF" w:rsidRPr="00AE17A9" w:rsidRDefault="00B45233" w:rsidP="00AE17A9">
      <w:pPr>
        <w:pStyle w:val="002"/>
        <w:spacing w:line="240" w:lineRule="auto"/>
        <w:rPr>
          <w:i/>
          <w:sz w:val="30"/>
          <w:szCs w:val="30"/>
          <w:shd w:val="clear" w:color="auto" w:fill="FFFFFF" w:themeFill="background1"/>
        </w:rPr>
      </w:pPr>
      <w:bookmarkStart w:id="86" w:name="_Toc165708322"/>
      <w:r w:rsidRPr="00AE17A9">
        <w:rPr>
          <w:i/>
          <w:sz w:val="30"/>
          <w:szCs w:val="30"/>
          <w:shd w:val="clear" w:color="auto" w:fill="FFFFFF" w:themeFill="background1"/>
        </w:rPr>
        <w:t>2.4.1. Current status of management, construction and implementation of soft skills education goals for pedagogical students</w:t>
      </w:r>
    </w:p>
    <w:bookmarkEnd w:id="4"/>
    <w:bookmarkEnd w:id="86"/>
    <w:p w:rsidR="00B45233" w:rsidRPr="00AE17A9" w:rsidRDefault="00AD358A" w:rsidP="00AE17A9">
      <w:pPr>
        <w:pStyle w:val="002"/>
        <w:spacing w:line="240" w:lineRule="auto"/>
        <w:rPr>
          <w:b w:val="0"/>
          <w:bCs/>
          <w:sz w:val="30"/>
          <w:szCs w:val="30"/>
          <w:shd w:val="clear" w:color="auto" w:fill="FFFFFF" w:themeFill="background1"/>
        </w:rPr>
      </w:pPr>
      <w:r w:rsidRPr="00AE17A9">
        <w:rPr>
          <w:bCs/>
          <w:sz w:val="30"/>
          <w:szCs w:val="30"/>
          <w:shd w:val="clear" w:color="auto" w:fill="FFFFFF" w:themeFill="background1"/>
        </w:rPr>
        <w:tab/>
      </w:r>
      <w:r w:rsidR="00B45233" w:rsidRPr="00AE17A9">
        <w:rPr>
          <w:b w:val="0"/>
          <w:bCs/>
          <w:sz w:val="30"/>
          <w:szCs w:val="30"/>
          <w:shd w:val="clear" w:color="auto" w:fill="FFFFFF" w:themeFill="background1"/>
        </w:rPr>
        <w:t>Based on quantitative and qualitative surveys, we see that the total score of the questions on the status of managing activities to build soft skills education goals, Hanoi University of Education and Ho Chi Minh City University of Education both gave good and very good results of 100%, while this rate was only over 81.5% at Thai Nguyen University of Education and Vinh University of Education with the criteria for building soft skills education goals. This is consistent with the author's research and reference documents. On the website of Vinh University of Education, especially in the training goals section, the School only emphasizes knowledge goals and has not paid attention to managing activities to build educational goals on proficiency and soft skills for students. In our opinion, this is a major "deficiency" that needs to be overcome soon.</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87" w:name="_Toc165708323"/>
      <w:r w:rsidRPr="00AE17A9">
        <w:rPr>
          <w:rFonts w:cs="Times New Roman"/>
          <w:sz w:val="30"/>
          <w:szCs w:val="30"/>
          <w:shd w:val="clear" w:color="auto" w:fill="FFFFFF" w:themeFill="background1"/>
        </w:rPr>
        <w:t>2.4.2. Managing soft skills education content for pedagogical students</w:t>
      </w:r>
      <w:bookmarkEnd w:id="87"/>
    </w:p>
    <w:p w:rsidR="00B45233" w:rsidRPr="00AE17A9" w:rsidRDefault="00B45233" w:rsidP="00AE17A9">
      <w:pPr>
        <w:shd w:val="clear" w:color="auto" w:fill="FFFFFF" w:themeFill="background1"/>
        <w:spacing w:after="0" w:line="240" w:lineRule="auto"/>
        <w:ind w:firstLine="720"/>
        <w:jc w:val="both"/>
        <w:rPr>
          <w:rFonts w:cs="Times New Roman"/>
          <w:b/>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The results of the questionnaire survey as well as direct interviews are very consistent with the documents we have consulted. On the websites of the schools in the study, it shows that: Hanoi Pedagogical University and Ho Chi </w:t>
      </w:r>
      <w:r w:rsidRPr="00AE17A9">
        <w:rPr>
          <w:rFonts w:cs="Times New Roman"/>
          <w:sz w:val="30"/>
          <w:szCs w:val="30"/>
          <w:shd w:val="clear" w:color="auto" w:fill="FFFFFF" w:themeFill="background1"/>
          <w:lang w:val="vi-VN"/>
        </w:rPr>
        <w:lastRenderedPageBreak/>
        <w:t>Minh City Pedagogical University carry out the management of program development activities, similar content, allocating 21 credits for subjects directly or related to equipping soft skills for students. This number at Thai Nguyen Pedagogical University is 17 credits. Meanwhile, the training program of Vinh Pedagogical University rarely mentions the content of soft skills education, for example in the chemistry teacher training program, there is even no subject of pedagogical profession or communication skills. This, according to the author, will greatly affect the quality of teaching and training as well as limit the ability to meet the professional standards of Circular 20/2018 of the Ministry of Education and Training.</w:t>
      </w:r>
    </w:p>
    <w:p w:rsidR="00B45233" w:rsidRPr="009F280F" w:rsidRDefault="00B45233" w:rsidP="009F280F">
      <w:pPr>
        <w:pStyle w:val="002"/>
        <w:spacing w:line="240" w:lineRule="auto"/>
        <w:rPr>
          <w:i/>
          <w:spacing w:val="4"/>
          <w:sz w:val="30"/>
          <w:szCs w:val="30"/>
          <w:shd w:val="clear" w:color="auto" w:fill="FFFFFF" w:themeFill="background1"/>
        </w:rPr>
      </w:pPr>
      <w:bookmarkStart w:id="88" w:name="_Toc165708324"/>
      <w:r w:rsidRPr="009F280F">
        <w:rPr>
          <w:i/>
          <w:spacing w:val="4"/>
          <w:sz w:val="30"/>
          <w:szCs w:val="30"/>
          <w:shd w:val="clear" w:color="auto" w:fill="FFFFFF" w:themeFill="background1"/>
        </w:rPr>
        <w:t>2.4.3. Current status of management of soft skills education for pedagogical students</w:t>
      </w:r>
      <w:bookmarkStart w:id="89" w:name="_Hlk159252926"/>
      <w:bookmarkEnd w:id="88"/>
    </w:p>
    <w:bookmarkEnd w:id="89"/>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results of the survey by questionnaire as well as direct interviews show that most pedagogical universities have achieved achievements in managing soft skills education activities for their students, but have not yet met the needs of students and practical needs.</w:t>
      </w:r>
    </w:p>
    <w:p w:rsidR="00B45233" w:rsidRPr="00AE17A9" w:rsidRDefault="00C257F8" w:rsidP="00AE17A9">
      <w:pPr>
        <w:pStyle w:val="002"/>
        <w:spacing w:line="240" w:lineRule="auto"/>
        <w:rPr>
          <w:spacing w:val="4"/>
          <w:sz w:val="30"/>
          <w:szCs w:val="30"/>
          <w:shd w:val="clear" w:color="auto" w:fill="FFFFFF" w:themeFill="background1"/>
        </w:rPr>
      </w:pPr>
      <w:bookmarkStart w:id="90" w:name="_Toc165708325"/>
      <w:r w:rsidRPr="00AE17A9">
        <w:rPr>
          <w:i/>
          <w:spacing w:val="4"/>
          <w:sz w:val="30"/>
          <w:szCs w:val="30"/>
          <w:shd w:val="clear" w:color="auto" w:fill="FFFFFF" w:themeFill="background1"/>
        </w:rPr>
        <w:t>2.4.4. Current status of managing soft skills education methods for pedagogical students</w:t>
      </w:r>
      <w:bookmarkEnd w:id="90"/>
    </w:p>
    <w:p w:rsidR="00296BBF" w:rsidRPr="00AE17A9" w:rsidRDefault="00B45233" w:rsidP="00AE17A9">
      <w:pPr>
        <w:shd w:val="clear" w:color="auto" w:fill="FFFFFF" w:themeFill="background1"/>
        <w:spacing w:after="0" w:line="240" w:lineRule="auto"/>
        <w:ind w:firstLine="720"/>
        <w:jc w:val="both"/>
        <w:rPr>
          <w:rFonts w:cs="Times New Roman"/>
          <w:b/>
          <w:bCs/>
          <w:sz w:val="30"/>
          <w:szCs w:val="30"/>
          <w:shd w:val="clear" w:color="auto" w:fill="FFFFFF" w:themeFill="background1"/>
        </w:rPr>
      </w:pPr>
      <w:r w:rsidRPr="00AE17A9">
        <w:rPr>
          <w:rFonts w:cs="Times New Roman"/>
          <w:sz w:val="30"/>
          <w:szCs w:val="30"/>
          <w:shd w:val="clear" w:color="auto" w:fill="FFFFFF" w:themeFill="background1"/>
        </w:rPr>
        <w:t>The direct interview process and the results of the survey showed that, although managers have focused on directing the use and application of methods in soft skills education for students, the actual results have not met the needs of students as well as the lecturers and managers themselves. The reason for this limitation, according to the author, is that soft skills education activities for students have not been closely managed and are not synchronized, leading to lecturers being confused in using methods in soft skills education activities for students.</w:t>
      </w:r>
      <w:bookmarkStart w:id="91" w:name="_Hlk158621277"/>
    </w:p>
    <w:p w:rsidR="00B45233" w:rsidRPr="00AE17A9" w:rsidRDefault="00B45233" w:rsidP="00AE17A9">
      <w:pPr>
        <w:pStyle w:val="003"/>
        <w:spacing w:line="240" w:lineRule="auto"/>
        <w:rPr>
          <w:rFonts w:cs="Times New Roman"/>
          <w:sz w:val="30"/>
          <w:szCs w:val="30"/>
          <w:shd w:val="clear" w:color="auto" w:fill="FFFFFF" w:themeFill="background1"/>
        </w:rPr>
      </w:pPr>
      <w:bookmarkStart w:id="92" w:name="_Toc165708326"/>
      <w:r w:rsidRPr="00AE17A9">
        <w:rPr>
          <w:rFonts w:cs="Times New Roman"/>
          <w:sz w:val="30"/>
          <w:szCs w:val="30"/>
          <w:shd w:val="clear" w:color="auto" w:fill="FFFFFF" w:themeFill="background1"/>
        </w:rPr>
        <w:t>2.4.5. Managing teaching activities of lecturers and forces participating in soft skills education for pedagogical students</w:t>
      </w:r>
      <w:bookmarkEnd w:id="91"/>
      <w:bookmarkEnd w:id="92"/>
    </w:p>
    <w:p w:rsidR="00B45233" w:rsidRPr="009F280F" w:rsidRDefault="00B45233" w:rsidP="00AE17A9">
      <w:pPr>
        <w:shd w:val="clear" w:color="auto" w:fill="FFFFFF" w:themeFill="background1"/>
        <w:spacing w:after="0" w:line="240" w:lineRule="auto"/>
        <w:ind w:firstLine="720"/>
        <w:jc w:val="both"/>
        <w:rPr>
          <w:rFonts w:cs="Times New Roman"/>
          <w:spacing w:val="2"/>
          <w:sz w:val="30"/>
          <w:szCs w:val="30"/>
          <w:shd w:val="clear" w:color="auto" w:fill="FFFFFF" w:themeFill="background1"/>
        </w:rPr>
      </w:pPr>
      <w:r w:rsidRPr="009F280F">
        <w:rPr>
          <w:rFonts w:cs="Times New Roman"/>
          <w:spacing w:val="2"/>
          <w:sz w:val="30"/>
          <w:szCs w:val="30"/>
          <w:shd w:val="clear" w:color="auto" w:fill="FFFFFF" w:themeFill="background1"/>
        </w:rPr>
        <w:t>From online survey data for lecturers and managers as well as direct interviews with experts, the author found that the content of managing soft skills education activities expressed through 8 criteria related to the teaching of lecturers and forces participating in soft skills education in schools has not yet met the requirements, which significantly affects the effectiveness of education and soft skills development for students in particular and makes it difficult to meet the criteria on professional capacity of general teachers according to the criteria of the Ministry of Education and Training stipulated in Circular 20 of 2018.</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93" w:name="_Toc165708327"/>
      <w:bookmarkStart w:id="94" w:name="_Hlk159253208"/>
      <w:r w:rsidRPr="00AE17A9">
        <w:rPr>
          <w:rFonts w:cs="Times New Roman"/>
          <w:sz w:val="30"/>
          <w:szCs w:val="30"/>
          <w:shd w:val="clear" w:color="auto" w:fill="FFFFFF" w:themeFill="background1"/>
        </w:rPr>
        <w:t>2.4.6. Current status of management of learning activities and soft skills training of pedagogical students</w:t>
      </w:r>
      <w:bookmarkEnd w:id="93"/>
    </w:p>
    <w:p w:rsidR="00B45233" w:rsidRPr="00AE17A9" w:rsidRDefault="00B45233" w:rsidP="00AE17A9">
      <w:pPr>
        <w:shd w:val="clear" w:color="auto" w:fill="FFFFFF" w:themeFill="background1"/>
        <w:spacing w:after="0" w:line="240" w:lineRule="auto"/>
        <w:jc w:val="both"/>
        <w:rPr>
          <w:rFonts w:cs="Times New Roman"/>
          <w:spacing w:val="4"/>
          <w:sz w:val="30"/>
          <w:szCs w:val="30"/>
          <w:shd w:val="clear" w:color="auto" w:fill="FFFFFF" w:themeFill="background1"/>
          <w:lang w:val="vi-VN"/>
        </w:rPr>
      </w:pPr>
      <w:r w:rsidRPr="00AE17A9">
        <w:rPr>
          <w:rFonts w:cs="Times New Roman"/>
          <w:sz w:val="30"/>
          <w:szCs w:val="30"/>
          <w:shd w:val="clear" w:color="auto" w:fill="FFFFFF" w:themeFill="background1"/>
        </w:rPr>
        <w:tab/>
      </w:r>
      <w:r w:rsidRPr="00AE17A9">
        <w:rPr>
          <w:rFonts w:cs="Times New Roman"/>
          <w:spacing w:val="4"/>
          <w:sz w:val="30"/>
          <w:szCs w:val="30"/>
          <w:shd w:val="clear" w:color="auto" w:fill="FFFFFF" w:themeFill="background1"/>
        </w:rPr>
        <w:t xml:space="preserve">The survey results show that administrators and lecturers all highly appreciate, the evaluation rate is not different in all criteria, with the rate being similar between the schools in the study. Most highly appreciate all </w:t>
      </w:r>
      <w:r w:rsidRPr="00AE17A9">
        <w:rPr>
          <w:rFonts w:cs="Times New Roman"/>
          <w:spacing w:val="4"/>
          <w:sz w:val="30"/>
          <w:szCs w:val="30"/>
          <w:shd w:val="clear" w:color="auto" w:fill="FFFFFF" w:themeFill="background1"/>
        </w:rPr>
        <w:lastRenderedPageBreak/>
        <w:t>criteria with a rating of 100% from agree or higher for the learning activities and soft skills training of students at each school.</w:t>
      </w:r>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t>In the direct survey, responses from the</w:t>
      </w:r>
      <w:r w:rsidR="00455CB5" w:rsidRPr="00AE17A9">
        <w:rPr>
          <w:rFonts w:cs="Times New Roman"/>
          <w:sz w:val="30"/>
          <w:szCs w:val="30"/>
          <w:shd w:val="clear" w:color="auto" w:fill="FFFFFF" w:themeFill="background1"/>
          <w:lang w:val="vi-VN"/>
        </w:rPr>
        <w:t>Lecturers and administrators of all four universities said that the schools organize many activities to provide students with an environment to study and practice soft skills, through subjects, practical experience activities, professional activities, competitions as well as social activities.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95" w:name="_Toc165708328"/>
      <w:bookmarkStart w:id="96" w:name="_Hlk159253256"/>
      <w:bookmarkEnd w:id="94"/>
      <w:r w:rsidRPr="00AE17A9">
        <w:rPr>
          <w:rFonts w:cs="Times New Roman"/>
          <w:sz w:val="30"/>
          <w:szCs w:val="30"/>
          <w:shd w:val="clear" w:color="auto" w:fill="FFFFFF" w:themeFill="background1"/>
        </w:rPr>
        <w:t>2.4.7. Current status of management, testing and evaluation of soft skills education activities for pedagogical students</w:t>
      </w:r>
      <w:bookmarkEnd w:id="95"/>
    </w:p>
    <w:bookmarkEnd w:id="96"/>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ab/>
      </w:r>
      <w:r w:rsidRPr="00AE17A9">
        <w:rPr>
          <w:rFonts w:eastAsia="Times New Roman" w:cs="Times New Roman"/>
          <w:sz w:val="30"/>
          <w:szCs w:val="30"/>
          <w:shd w:val="clear" w:color="auto" w:fill="FFFFFF" w:themeFill="background1"/>
          <w:lang w:val="vi-VN"/>
        </w:rPr>
        <w:t xml:space="preserve">Reality </w:t>
      </w:r>
      <w:r w:rsidR="00CA0594" w:rsidRPr="00AE17A9">
        <w:rPr>
          <w:rFonts w:cs="Times New Roman"/>
          <w:sz w:val="30"/>
          <w:szCs w:val="30"/>
          <w:shd w:val="clear" w:color="auto" w:fill="FFFFFF" w:themeFill="background1"/>
          <w:lang w:val="vi-VN"/>
        </w:rPr>
        <w:t>s</w:t>
      </w:r>
      <w:r w:rsidRPr="00AE17A9">
        <w:rPr>
          <w:rFonts w:cs="Times New Roman"/>
          <w:sz w:val="30"/>
          <w:szCs w:val="30"/>
          <w:shd w:val="clear" w:color="auto" w:fill="FFFFFF" w:themeFill="background1"/>
          <w:lang w:val="vi-VN"/>
        </w:rPr>
        <w:t>etting goals, building programs, content or implementing, diversifying methods in soft skills education with criteria for testing and evaluating these activities, shows that pedagogical universities have not really paid attention to the testing and evaluation stage, and have not considered soft skills as one of the criteria or basis for evaluating students' learning outcomes. This shows that after setting goals, program content, and methods, schools still leave "gaps" in the evaluation of the effectiveness of the above activities.</w:t>
      </w:r>
    </w:p>
    <w:p w:rsidR="00B45233" w:rsidRPr="00AE17A9" w:rsidRDefault="00B45233" w:rsidP="00AE17A9">
      <w:pPr>
        <w:pStyle w:val="002"/>
        <w:shd w:val="clear" w:color="auto" w:fill="FFFFFF" w:themeFill="background1"/>
        <w:spacing w:line="240" w:lineRule="auto"/>
        <w:rPr>
          <w:sz w:val="30"/>
          <w:szCs w:val="30"/>
          <w:shd w:val="clear" w:color="auto" w:fill="FFFFFF" w:themeFill="background1"/>
        </w:rPr>
      </w:pPr>
      <w:bookmarkStart w:id="97" w:name="_Toc165708329"/>
      <w:r w:rsidRPr="00AE17A9">
        <w:rPr>
          <w:sz w:val="30"/>
          <w:szCs w:val="30"/>
          <w:shd w:val="clear" w:color="auto" w:fill="FFFFFF" w:themeFill="background1"/>
        </w:rPr>
        <w:t>2.5. Current status of factors affecting the management of soft skills education activities for students of Vietnamese pedagogical universities</w:t>
      </w:r>
      <w:bookmarkEnd w:id="97"/>
    </w:p>
    <w:p w:rsidR="001A65B5" w:rsidRPr="00AE17A9" w:rsidRDefault="00804438" w:rsidP="00AE17A9">
      <w:pPr>
        <w:shd w:val="clear" w:color="auto" w:fill="FFFFFF" w:themeFill="background1"/>
        <w:spacing w:after="0" w:line="240" w:lineRule="auto"/>
        <w:ind w:firstLine="720"/>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VN"/>
        </w:rPr>
        <w:t>There is a difference in the evaluation rate of managers and lecturers with the levels of no influence + little influence compared to the levels of influence + very influence + very very influence between schools with differences in the rate. In general, the group of two key universities in the country, Ho Chi Minh City University of Education and Hanoi University of Education, received high evaluation scores with an average of 3.7 to 3.9 points in the criteria, while the two remaining regional universities received an evaluation score with an average score of 3.2 to 3.3 points, which is a very low score compared to the average score of all four schools of 3.6 points. With the same scores and evaluation levels in the two groups of schools, in the following section, the author analyzes the current status of the influencing factors of the two groups of schools within the scope of the study, specifically as follows:</w:t>
      </w:r>
    </w:p>
    <w:p w:rsidR="001A65B5" w:rsidRPr="00AE17A9" w:rsidRDefault="001A65B5" w:rsidP="00AE17A9">
      <w:pPr>
        <w:pStyle w:val="002"/>
        <w:spacing w:line="240" w:lineRule="auto"/>
        <w:rPr>
          <w:spacing w:val="4"/>
          <w:sz w:val="30"/>
          <w:szCs w:val="30"/>
          <w:shd w:val="clear" w:color="auto" w:fill="FFFFFF" w:themeFill="background1"/>
        </w:rPr>
      </w:pPr>
      <w:bookmarkStart w:id="98" w:name="_Toc165708330"/>
      <w:r w:rsidRPr="00AE17A9">
        <w:rPr>
          <w:i/>
          <w:spacing w:val="4"/>
          <w:sz w:val="30"/>
          <w:szCs w:val="30"/>
          <w:shd w:val="clear" w:color="auto" w:fill="FFFFFF" w:themeFill="background1"/>
        </w:rPr>
        <w:t>2.5.1. Current status of output standards of training majors of pedagogical universities</w:t>
      </w:r>
      <w:bookmarkEnd w:id="98"/>
    </w:p>
    <w:p w:rsidR="001A65B5" w:rsidRPr="00AE17A9" w:rsidRDefault="00BF6A3E" w:rsidP="00AE17A9">
      <w:pPr>
        <w:shd w:val="clear" w:color="auto" w:fill="FFFFFF" w:themeFill="background1"/>
        <w:spacing w:after="0" w:line="240" w:lineRule="auto"/>
        <w:ind w:firstLine="720"/>
        <w:jc w:val="both"/>
        <w:textAlignment w:val="baseline"/>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survey results of managers and lecturers of Thai Nguyen University of Education and Vinh University of Education with a fairly low rating compared to the other two schools in the study, the average score of these two schools is 3.2. This score is very low compared to the other two schools in the study. The difference in percentage is statistically significant with a rating of 1+2/3+4+5.</w:t>
      </w:r>
    </w:p>
    <w:p w:rsidR="001A65B5" w:rsidRPr="00AE17A9" w:rsidRDefault="001A65B5" w:rsidP="00AE17A9">
      <w:pPr>
        <w:pStyle w:val="003"/>
        <w:spacing w:line="240" w:lineRule="auto"/>
        <w:rPr>
          <w:rFonts w:cs="Times New Roman"/>
          <w:sz w:val="30"/>
          <w:szCs w:val="30"/>
          <w:shd w:val="clear" w:color="auto" w:fill="FFFFFF" w:themeFill="background1"/>
        </w:rPr>
      </w:pPr>
      <w:bookmarkStart w:id="99" w:name="_Toc165708331"/>
      <w:r w:rsidRPr="00AE17A9">
        <w:rPr>
          <w:rFonts w:cs="Times New Roman"/>
          <w:sz w:val="30"/>
          <w:szCs w:val="30"/>
          <w:shd w:val="clear" w:color="auto" w:fill="FFFFFF" w:themeFill="background1"/>
        </w:rPr>
        <w:t>2.5.2. Current status of cognitive factors, needs, attitudes, motivations for training and studying of students at pedagogical universities</w:t>
      </w:r>
      <w:bookmarkEnd w:id="99"/>
    </w:p>
    <w:p w:rsidR="001A65B5" w:rsidRPr="00AE17A9" w:rsidRDefault="000A56A2" w:rsidP="00AE17A9">
      <w:pPr>
        <w:shd w:val="clear" w:color="auto" w:fill="FFFFFF" w:themeFill="background1"/>
        <w:spacing w:after="0" w:line="240" w:lineRule="auto"/>
        <w:ind w:firstLine="567"/>
        <w:jc w:val="both"/>
        <w:textAlignment w:val="baseline"/>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 xml:space="preserve">Each student is different, the university environment is different, which will form the reality of awareness, needs, attitudes, motivation to practice and </w:t>
      </w:r>
      <w:r w:rsidRPr="00AE17A9">
        <w:rPr>
          <w:rFonts w:cs="Times New Roman"/>
          <w:sz w:val="30"/>
          <w:szCs w:val="30"/>
          <w:shd w:val="clear" w:color="auto" w:fill="FFFFFF" w:themeFill="background1"/>
          <w:lang w:val="vi-VN"/>
        </w:rPr>
        <w:lastRenderedPageBreak/>
        <w:t>study of students differently. The difference in the reality of this factor is the result of educational activities of each school, but on the other hand, this factor also greatly affects and impacts the effectiveness of managing soft skills education activities for students in particular and the quality of education and training in general at each school. The survey results show that there is a difference in the rate of 1+2/3+4+5 evaluation between groups of schools with statistical significance.</w:t>
      </w:r>
    </w:p>
    <w:p w:rsidR="001A65B5" w:rsidRPr="00AE17A9" w:rsidRDefault="001A65B5" w:rsidP="00AE17A9">
      <w:pPr>
        <w:pStyle w:val="003"/>
        <w:spacing w:line="240" w:lineRule="auto"/>
        <w:rPr>
          <w:rFonts w:cs="Times New Roman"/>
          <w:spacing w:val="4"/>
          <w:sz w:val="30"/>
          <w:szCs w:val="30"/>
          <w:shd w:val="clear" w:color="auto" w:fill="FFFFFF" w:themeFill="background1"/>
        </w:rPr>
      </w:pPr>
      <w:bookmarkStart w:id="100" w:name="_Toc165708332"/>
      <w:r w:rsidRPr="00AE17A9">
        <w:rPr>
          <w:rFonts w:cs="Times New Roman"/>
          <w:spacing w:val="4"/>
          <w:sz w:val="30"/>
          <w:szCs w:val="30"/>
          <w:shd w:val="clear" w:color="auto" w:fill="FFFFFF" w:themeFill="background1"/>
        </w:rPr>
        <w:t>2.5.3. Current status of awareness of the importance of soft skills education among forces participating in soft skills education activities for students</w:t>
      </w:r>
      <w:bookmarkEnd w:id="100"/>
    </w:p>
    <w:p w:rsidR="001A65B5" w:rsidRPr="00AE17A9" w:rsidRDefault="001A65B5" w:rsidP="00AE17A9">
      <w:pPr>
        <w:shd w:val="clear" w:color="auto" w:fill="FFFFFF" w:themeFill="background1"/>
        <w:spacing w:after="0" w:line="240" w:lineRule="auto"/>
        <w:ind w:firstLine="567"/>
        <w:jc w:val="both"/>
        <w:textAlignment w:val="baseline"/>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The results are similar in terms of evaluation rate: All forces in the school, including socio-political organizations such as Student Union, Youth Union, etc., also recognize and carry out many activities, thereby contributing to soft skills education for students, while also influencing the improvement of the effectiveness of managing soft skills education activities for students.</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1" w:name="_Toc165708333"/>
      <w:r w:rsidRPr="00AE17A9">
        <w:rPr>
          <w:rFonts w:cs="Times New Roman"/>
          <w:sz w:val="30"/>
          <w:szCs w:val="30"/>
          <w:shd w:val="clear" w:color="auto" w:fill="FFFFFF" w:themeFill="background1"/>
        </w:rPr>
        <w:t>2.5.4. Current status of capacity factors of forces participating in soft skills education activities for students</w:t>
      </w:r>
      <w:bookmarkEnd w:id="101"/>
    </w:p>
    <w:p w:rsidR="001A65B5" w:rsidRPr="00AE17A9" w:rsidRDefault="001A65B5" w:rsidP="00AE17A9">
      <w:pPr>
        <w:shd w:val="clear" w:color="auto" w:fill="FFFFFF" w:themeFill="background1"/>
        <w:spacing w:after="0" w:line="240" w:lineRule="auto"/>
        <w:ind w:firstLine="567"/>
        <w:jc w:val="both"/>
        <w:rPr>
          <w:rFonts w:cs="Times New Roman"/>
          <w:bCs/>
          <w:sz w:val="30"/>
          <w:szCs w:val="30"/>
          <w:shd w:val="clear" w:color="auto" w:fill="FFFFFF" w:themeFill="background1"/>
          <w:lang w:val="vi-VN"/>
        </w:rPr>
      </w:pPr>
      <w:r w:rsidRPr="00AE17A9">
        <w:rPr>
          <w:rFonts w:cs="Times New Roman"/>
          <w:bCs/>
          <w:sz w:val="30"/>
          <w:szCs w:val="30"/>
          <w:shd w:val="clear" w:color="auto" w:fill="FFFFFF" w:themeFill="background1"/>
          <w:lang w:val="vi-VN"/>
        </w:rPr>
        <w:tab/>
        <w:t>100%</w:t>
      </w:r>
      <w:r w:rsidR="00CA0594" w:rsidRPr="00AE17A9">
        <w:rPr>
          <w:rFonts w:cs="Times New Roman"/>
          <w:bCs/>
          <w:sz w:val="30"/>
          <w:szCs w:val="30"/>
          <w:shd w:val="clear" w:color="auto" w:fill="FFFFFF" w:themeFill="background1"/>
          <w:lang w:val="vi-VN"/>
        </w:rPr>
        <w:t xml:space="preserve"> l</w:t>
      </w:r>
      <w:r w:rsidR="00455CB5" w:rsidRPr="00AE17A9">
        <w:rPr>
          <w:rFonts w:cs="Times New Roman"/>
          <w:bCs/>
          <w:sz w:val="30"/>
          <w:szCs w:val="30"/>
          <w:shd w:val="clear" w:color="auto" w:fill="FFFFFF" w:themeFill="background1"/>
          <w:lang w:val="vi-VN"/>
        </w:rPr>
        <w:t>ecturers and administrators of all four schools evaluated the forces participating in the activities.</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vi-VN"/>
        </w:rPr>
        <w:t>for students to be aware of the importance of soft skills education, there is no difference, the rates are equivalent to the evaluation level 1+2/3+4+5 between schools. However, when evaluating</w:t>
      </w:r>
      <w:r w:rsidR="00455CB5" w:rsidRPr="00AE17A9">
        <w:rPr>
          <w:rFonts w:cs="Times New Roman"/>
          <w:sz w:val="30"/>
          <w:szCs w:val="30"/>
          <w:shd w:val="clear" w:color="auto" w:fill="FFFFFF" w:themeFill="background1"/>
          <w:lang w:val="vi-VN"/>
        </w:rPr>
        <w:t>Regarding the capacity of the forces participating in soft skills education activities for students, the survey results showed a statistically significant difference in the rate of Poor + Average / Fair + Good + Very Good between schools. Specifically, 100% of managers and teachers of Hanoi University of Education and Ho Chi Minh City University of Education rated from fair, good, very good, with an average score of 3.8; 3.9. Meanwhile, 15% and 14% of teachers and managers of Thai Nguyen University of Education rated at poor + average, with an average score of 3.2 and 3.3 points, respectively.</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2" w:name="_Toc165708334"/>
      <w:r w:rsidRPr="00AE17A9">
        <w:rPr>
          <w:rFonts w:cs="Times New Roman"/>
          <w:sz w:val="30"/>
          <w:szCs w:val="30"/>
          <w:shd w:val="clear" w:color="auto" w:fill="FFFFFF" w:themeFill="background1"/>
        </w:rPr>
        <w:t>2.5.5. The current status of the impact of program factors and soft skills education content for students at pedagogical universities</w:t>
      </w:r>
      <w:bookmarkEnd w:id="102"/>
    </w:p>
    <w:p w:rsidR="001A65B5" w:rsidRPr="009F280F" w:rsidRDefault="001A65B5" w:rsidP="00AE17A9">
      <w:pPr>
        <w:shd w:val="clear" w:color="auto" w:fill="FFFFFF" w:themeFill="background1"/>
        <w:spacing w:after="0" w:line="240" w:lineRule="auto"/>
        <w:ind w:firstLine="270"/>
        <w:jc w:val="both"/>
        <w:rPr>
          <w:rFonts w:cs="Times New Roman"/>
          <w:spacing w:val="2"/>
          <w:sz w:val="30"/>
          <w:szCs w:val="30"/>
          <w:shd w:val="clear" w:color="auto" w:fill="FFFFFF" w:themeFill="background1"/>
          <w:lang w:val="id-ID"/>
        </w:rPr>
      </w:pPr>
      <w:r w:rsidRPr="00AE17A9">
        <w:rPr>
          <w:rFonts w:eastAsia="Times New Roman" w:cs="Times New Roman"/>
          <w:sz w:val="30"/>
          <w:szCs w:val="30"/>
          <w:shd w:val="clear" w:color="auto" w:fill="FFFFFF" w:themeFill="background1"/>
          <w:lang w:val="vi-VN"/>
        </w:rPr>
        <w:t xml:space="preserve"> </w:t>
      </w:r>
      <w:r w:rsidR="00EE3726" w:rsidRPr="00AE17A9">
        <w:rPr>
          <w:rFonts w:eastAsia="Times New Roman" w:cs="Times New Roman"/>
          <w:sz w:val="30"/>
          <w:szCs w:val="30"/>
          <w:shd w:val="clear" w:color="auto" w:fill="FFFFFF" w:themeFill="background1"/>
          <w:lang w:val="vi-VN"/>
        </w:rPr>
        <w:tab/>
      </w:r>
      <w:r w:rsidRPr="009F280F">
        <w:rPr>
          <w:rFonts w:cs="Times New Roman"/>
          <w:spacing w:val="2"/>
          <w:sz w:val="30"/>
          <w:szCs w:val="30"/>
          <w:shd w:val="clear" w:color="auto" w:fill="FFFFFF" w:themeFill="background1"/>
          <w:lang w:val="vi-VN"/>
        </w:rPr>
        <w:t>100% of lecturers and managers affirmed the importance and influence of the program and content of soft skills education on ensuring the quality and effectiveness of managing soft skills education activities for students. But in reality, the reality of the program and content of soft skills education in schools is different, the average score of the group of Hanoi University of Education and Ho Chi Minh City University of Education (3.9) is higher than the remaining group of schools Thai Nguyen University of Education and Vinh University of Education (3.2) with a quite large difference. This survey result is completely consistent with the answers we received from the qualitative student survey.</w:t>
      </w:r>
    </w:p>
    <w:p w:rsidR="001A65B5" w:rsidRPr="00AE17A9" w:rsidRDefault="001A65B5" w:rsidP="00AE17A9">
      <w:pPr>
        <w:pStyle w:val="003"/>
        <w:spacing w:line="240" w:lineRule="auto"/>
        <w:rPr>
          <w:rFonts w:cs="Times New Roman"/>
          <w:sz w:val="30"/>
          <w:szCs w:val="30"/>
          <w:shd w:val="clear" w:color="auto" w:fill="FFFFFF" w:themeFill="background1"/>
        </w:rPr>
      </w:pPr>
      <w:bookmarkStart w:id="103" w:name="_Toc165708335"/>
      <w:r w:rsidRPr="00AE17A9">
        <w:rPr>
          <w:rFonts w:cs="Times New Roman"/>
          <w:sz w:val="30"/>
          <w:szCs w:val="30"/>
          <w:shd w:val="clear" w:color="auto" w:fill="FFFFFF" w:themeFill="background1"/>
        </w:rPr>
        <w:lastRenderedPageBreak/>
        <w:t>2.5.6. The current situation of the impact of conditions to ensure soft skills education activities for students at pedagogical universities</w:t>
      </w:r>
      <w:bookmarkEnd w:id="103"/>
    </w:p>
    <w:p w:rsidR="0063589F" w:rsidRPr="00AE17A9" w:rsidRDefault="001A65B5" w:rsidP="00AE17A9">
      <w:pPr>
        <w:shd w:val="clear" w:color="auto" w:fill="FFFFFF" w:themeFill="background1"/>
        <w:spacing w:after="0" w:line="240" w:lineRule="auto"/>
        <w:jc w:val="both"/>
        <w:rPr>
          <w:rFonts w:cs="Times New Roman"/>
          <w:sz w:val="30"/>
          <w:szCs w:val="30"/>
          <w:shd w:val="clear" w:color="auto" w:fill="FFFFFF" w:themeFill="background1"/>
          <w:lang w:val="id-ID"/>
        </w:rPr>
      </w:pPr>
      <w:r w:rsidRPr="00AE17A9">
        <w:rPr>
          <w:rFonts w:cs="Times New Roman"/>
          <w:sz w:val="30"/>
          <w:szCs w:val="30"/>
          <w:shd w:val="clear" w:color="auto" w:fill="FFFFFF" w:themeFill="background1"/>
          <w:lang w:val="id-ID"/>
        </w:rPr>
        <w:tab/>
      </w:r>
      <w:bookmarkStart w:id="104" w:name="_Toc105253726"/>
      <w:r w:rsidRPr="00AE17A9">
        <w:rPr>
          <w:rFonts w:cs="Times New Roman"/>
          <w:sz w:val="30"/>
          <w:szCs w:val="30"/>
          <w:shd w:val="clear" w:color="auto" w:fill="FFFFFF" w:themeFill="background1"/>
          <w:lang w:val="id-ID"/>
        </w:rPr>
        <w:t>There is a difference in the rate of 1+2/3+4+5 evaluation of lecturers and managers between universities. 100% of lecturers and managers of Ho Chi Minh City University of Education and Hanoi University of Education evaluated it as fair, good and very good, no lecturers and managers evaluated it as poor or average with an average score of 3.7 points. Meanwhile, 15% of lecturers and managers of Thai Nguyen University of Education and Vinh University of Education evaluated the actual conditions for ensuring soft skills education activities at poor + average with an average score of 3.2.</w:t>
      </w:r>
      <w:bookmarkEnd w:id="104"/>
      <w:r w:rsidR="00BF6A3E" w:rsidRPr="00AE17A9">
        <w:rPr>
          <w:rFonts w:eastAsia="Times New Roman" w:cs="Times New Roman"/>
          <w:sz w:val="30"/>
          <w:szCs w:val="30"/>
          <w:shd w:val="clear" w:color="auto" w:fill="FFFFFF" w:themeFill="background1"/>
          <w:lang w:val="id-ID"/>
        </w:rPr>
        <w:t xml:space="preserve"> </w:t>
      </w:r>
      <w:bookmarkStart w:id="105" w:name="_Toc165708336"/>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id-ID"/>
        </w:rPr>
      </w:pPr>
      <w:r w:rsidRPr="00AE17A9">
        <w:rPr>
          <w:rFonts w:cs="Times New Roman"/>
          <w:b/>
          <w:sz w:val="30"/>
          <w:szCs w:val="30"/>
          <w:shd w:val="clear" w:color="auto" w:fill="FFFFFF" w:themeFill="background1"/>
          <w:lang w:val="id-ID"/>
        </w:rPr>
        <w:t>2.6. General assessment of the current status of soft skills education activities and management of soft skills education activities for students of pedagogical universities</w:t>
      </w:r>
      <w:bookmarkEnd w:id="105"/>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6" w:name="_Toc165708337"/>
      <w:r w:rsidRPr="00AE17A9">
        <w:rPr>
          <w:rFonts w:cs="Times New Roman"/>
          <w:sz w:val="30"/>
          <w:szCs w:val="30"/>
          <w:shd w:val="clear" w:color="auto" w:fill="FFFFFF" w:themeFill="background1"/>
        </w:rPr>
        <w:t>2.6.1. Advantages and disadvantages of the current status of soft skills education activities for students of pedagogical universities</w:t>
      </w:r>
      <w:bookmarkEnd w:id="106"/>
    </w:p>
    <w:p w:rsidR="00B45233" w:rsidRPr="00AE17A9" w:rsidRDefault="00B45233" w:rsidP="00AE17A9">
      <w:pPr>
        <w:shd w:val="clear" w:color="auto" w:fill="FFFFFF" w:themeFill="background1"/>
        <w:spacing w:after="0" w:line="240" w:lineRule="auto"/>
        <w:jc w:val="both"/>
        <w:rPr>
          <w:rFonts w:cs="Times New Roman"/>
          <w:bCs/>
          <w:i/>
          <w:sz w:val="30"/>
          <w:szCs w:val="30"/>
          <w:shd w:val="clear" w:color="auto" w:fill="FFFFFF" w:themeFill="background1"/>
          <w:lang w:val="id-ID"/>
        </w:rPr>
      </w:pPr>
      <w:r w:rsidRPr="00AE17A9">
        <w:rPr>
          <w:rFonts w:cs="Times New Roman"/>
          <w:bCs/>
          <w:i/>
          <w:sz w:val="30"/>
          <w:szCs w:val="30"/>
          <w:shd w:val="clear" w:color="auto" w:fill="FFFFFF" w:themeFill="background1"/>
          <w:lang w:val="id-ID"/>
        </w:rPr>
        <w:t>2.6.1.1. Advantages</w:t>
      </w:r>
    </w:p>
    <w:p w:rsidR="00F72099" w:rsidRPr="00AE17A9" w:rsidRDefault="00B45233"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AE17A9">
        <w:rPr>
          <w:rFonts w:cs="Times New Roman"/>
          <w:bCs/>
          <w:i/>
          <w:sz w:val="30"/>
          <w:szCs w:val="30"/>
          <w:shd w:val="clear" w:color="auto" w:fill="FFFFFF" w:themeFill="background1"/>
          <w:lang w:val="id-ID"/>
        </w:rPr>
        <w:t>The first</w:t>
      </w:r>
      <w:r w:rsidRPr="00AE17A9">
        <w:rPr>
          <w:rFonts w:cs="Times New Roman"/>
          <w:bCs/>
          <w:sz w:val="30"/>
          <w:szCs w:val="30"/>
          <w:shd w:val="clear" w:color="auto" w:fill="FFFFFF" w:themeFill="background1"/>
          <w:lang w:val="id-ID"/>
        </w:rPr>
        <w:t>, The principals of the schools in the study were very interested in the work.</w:t>
      </w:r>
      <w:r w:rsidR="00455CB5" w:rsidRPr="00AE17A9">
        <w:rPr>
          <w:rFonts w:cs="Times New Roman"/>
          <w:spacing w:val="2"/>
          <w:sz w:val="30"/>
          <w:szCs w:val="30"/>
          <w:shd w:val="clear" w:color="auto" w:fill="FFFFFF" w:themeFill="background1"/>
          <w:lang w:val="vi-VN"/>
        </w:rPr>
        <w:t>soft skills education for students</w:t>
      </w:r>
      <w:r w:rsidR="00BF6A3E" w:rsidRPr="00AE17A9">
        <w:rPr>
          <w:rFonts w:cs="Times New Roman"/>
          <w:bCs/>
          <w:sz w:val="30"/>
          <w:szCs w:val="30"/>
          <w:shd w:val="clear" w:color="auto" w:fill="FFFFFF" w:themeFill="background1"/>
          <w:lang w:val="id-ID"/>
        </w:rPr>
        <w:t>Second, most of the lecturers and administrators of these schools are very interested in the activities.</w:t>
      </w:r>
      <w:r w:rsidR="00455CB5" w:rsidRPr="00AE17A9">
        <w:rPr>
          <w:rFonts w:cs="Times New Roman"/>
          <w:spacing w:val="2"/>
          <w:sz w:val="30"/>
          <w:szCs w:val="30"/>
          <w:shd w:val="clear" w:color="auto" w:fill="FFFFFF" w:themeFill="background1"/>
          <w:lang w:val="vi-VN"/>
        </w:rPr>
        <w:t>soft skills education</w:t>
      </w:r>
      <w:r w:rsidR="00BF6A3E" w:rsidRPr="00AE17A9">
        <w:rPr>
          <w:rFonts w:cs="Times New Roman"/>
          <w:bCs/>
          <w:sz w:val="30"/>
          <w:szCs w:val="30"/>
          <w:shd w:val="clear" w:color="auto" w:fill="FFFFFF" w:themeFill="background1"/>
          <w:lang w:val="id-ID"/>
        </w:rPr>
        <w:t>Third, students of the schools have the right awareness and see the importance of studying and training.</w:t>
      </w:r>
      <w:r w:rsidR="00455CB5" w:rsidRPr="00AE17A9">
        <w:rPr>
          <w:rFonts w:cs="Times New Roman"/>
          <w:spacing w:val="2"/>
          <w:sz w:val="30"/>
          <w:szCs w:val="30"/>
          <w:shd w:val="clear" w:color="auto" w:fill="FFFFFF" w:themeFill="background1"/>
          <w:lang w:val="vi-VN"/>
        </w:rPr>
        <w:t>soft skills education</w:t>
      </w:r>
      <w:r w:rsidR="00BF6A3E" w:rsidRPr="00AE17A9">
        <w:rPr>
          <w:rFonts w:cs="Times New Roman"/>
          <w:bCs/>
          <w:sz w:val="30"/>
          <w:szCs w:val="30"/>
          <w:shd w:val="clear" w:color="auto" w:fill="FFFFFF" w:themeFill="background1"/>
          <w:lang w:val="id-ID"/>
        </w:rPr>
        <w:t>.</w:t>
      </w:r>
    </w:p>
    <w:p w:rsidR="00B45233" w:rsidRPr="00AE17A9" w:rsidRDefault="00B45233" w:rsidP="00AE17A9">
      <w:pPr>
        <w:shd w:val="clear" w:color="auto" w:fill="FFFFFF" w:themeFill="background1"/>
        <w:spacing w:after="0" w:line="240" w:lineRule="auto"/>
        <w:jc w:val="both"/>
        <w:rPr>
          <w:rFonts w:cs="Times New Roman"/>
          <w:bCs/>
          <w:i/>
          <w:spacing w:val="-4"/>
          <w:sz w:val="30"/>
          <w:szCs w:val="30"/>
          <w:shd w:val="clear" w:color="auto" w:fill="FFFFFF" w:themeFill="background1"/>
          <w:lang w:val="id-ID"/>
        </w:rPr>
      </w:pPr>
      <w:r w:rsidRPr="00AE17A9">
        <w:rPr>
          <w:rFonts w:cs="Times New Roman"/>
          <w:bCs/>
          <w:i/>
          <w:spacing w:val="-4"/>
          <w:sz w:val="30"/>
          <w:szCs w:val="30"/>
          <w:shd w:val="clear" w:color="auto" w:fill="FFFFFF" w:themeFill="background1"/>
          <w:lang w:val="id-ID"/>
        </w:rPr>
        <w:t>2.6.1.2. Limitations of the current status of soft skills education activities for students</w:t>
      </w:r>
    </w:p>
    <w:p w:rsidR="00B45233" w:rsidRPr="00AE17A9" w:rsidRDefault="00B45233" w:rsidP="00AE17A9">
      <w:pPr>
        <w:shd w:val="clear" w:color="auto" w:fill="FFFFFF" w:themeFill="background1"/>
        <w:spacing w:after="0" w:line="240" w:lineRule="auto"/>
        <w:ind w:firstLine="720"/>
        <w:jc w:val="both"/>
        <w:rPr>
          <w:rFonts w:cs="Times New Roman"/>
          <w:bCs/>
          <w:sz w:val="30"/>
          <w:szCs w:val="30"/>
          <w:shd w:val="clear" w:color="auto" w:fill="FFFFFF" w:themeFill="background1"/>
          <w:lang w:val="id-ID"/>
        </w:rPr>
      </w:pPr>
      <w:r w:rsidRPr="00AE17A9">
        <w:rPr>
          <w:rFonts w:cs="Times New Roman"/>
          <w:bCs/>
          <w:i/>
          <w:sz w:val="30"/>
          <w:szCs w:val="30"/>
          <w:shd w:val="clear" w:color="auto" w:fill="FFFFFF" w:themeFill="background1"/>
          <w:lang w:val="id-ID"/>
        </w:rPr>
        <w:t>The first,</w:t>
      </w:r>
      <w:r w:rsidR="00CA0594" w:rsidRPr="00AE17A9">
        <w:rPr>
          <w:rFonts w:cs="Times New Roman"/>
          <w:bCs/>
          <w:i/>
          <w:sz w:val="30"/>
          <w:szCs w:val="30"/>
          <w:shd w:val="clear" w:color="auto" w:fill="FFFFFF" w:themeFill="background1"/>
          <w:lang w:val="vi-VN"/>
        </w:rPr>
        <w:t xml:space="preserve"> </w:t>
      </w:r>
      <w:r w:rsidR="00CA0594" w:rsidRPr="00AE17A9">
        <w:rPr>
          <w:rFonts w:cs="Times New Roman"/>
          <w:bCs/>
          <w:iCs/>
          <w:sz w:val="30"/>
          <w:szCs w:val="30"/>
          <w:shd w:val="clear" w:color="auto" w:fill="FFFFFF" w:themeFill="background1"/>
          <w:lang w:val="vi-VN"/>
        </w:rPr>
        <w:t>the acrtivities of</w:t>
      </w:r>
      <w:r w:rsidR="00CA0594" w:rsidRPr="00AE17A9">
        <w:rPr>
          <w:rFonts w:cs="Times New Roman"/>
          <w:bCs/>
          <w:i/>
          <w:sz w:val="30"/>
          <w:szCs w:val="30"/>
          <w:shd w:val="clear" w:color="auto" w:fill="FFFFFF" w:themeFill="background1"/>
          <w:lang w:val="vi-VN"/>
        </w:rPr>
        <w:t xml:space="preserve"> </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 xml:space="preserve">for students is not really emphasized, often only integrated and implemented into general activities; </w:t>
      </w:r>
      <w:r w:rsidRPr="00AE17A9">
        <w:rPr>
          <w:rFonts w:cs="Times New Roman"/>
          <w:bCs/>
          <w:i/>
          <w:iCs/>
          <w:sz w:val="30"/>
          <w:szCs w:val="30"/>
          <w:shd w:val="clear" w:color="auto" w:fill="FFFFFF" w:themeFill="background1"/>
          <w:lang w:val="id-ID"/>
        </w:rPr>
        <w:t>Second,</w:t>
      </w:r>
      <w:r w:rsidRPr="00AE17A9">
        <w:rPr>
          <w:rFonts w:cs="Times New Roman"/>
          <w:bCs/>
          <w:sz w:val="30"/>
          <w:szCs w:val="30"/>
          <w:shd w:val="clear" w:color="auto" w:fill="FFFFFF" w:themeFill="background1"/>
          <w:lang w:val="id-ID"/>
        </w:rPr>
        <w:t xml:space="preserve"> activities</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 xml:space="preserve">for students in some regional universities is still limited; </w:t>
      </w:r>
      <w:r w:rsidRPr="00AE17A9">
        <w:rPr>
          <w:rFonts w:cs="Times New Roman"/>
          <w:bCs/>
          <w:i/>
          <w:iCs/>
          <w:sz w:val="30"/>
          <w:szCs w:val="30"/>
          <w:shd w:val="clear" w:color="auto" w:fill="FFFFFF" w:themeFill="background1"/>
          <w:lang w:val="id-ID"/>
        </w:rPr>
        <w:t>Third</w:t>
      </w:r>
      <w:r w:rsidR="00551531" w:rsidRPr="00AE17A9">
        <w:rPr>
          <w:rFonts w:cs="Times New Roman"/>
          <w:bCs/>
          <w:i/>
          <w:iCs/>
          <w:sz w:val="30"/>
          <w:szCs w:val="30"/>
          <w:shd w:val="clear" w:color="auto" w:fill="FFFFFF" w:themeFill="background1"/>
          <w:lang w:val="id-ID"/>
        </w:rPr>
        <w:t>ly</w:t>
      </w:r>
      <w:r w:rsidRPr="00AE17A9">
        <w:rPr>
          <w:rFonts w:cs="Times New Roman"/>
          <w:bCs/>
          <w:i/>
          <w:iCs/>
          <w:sz w:val="30"/>
          <w:szCs w:val="30"/>
          <w:shd w:val="clear" w:color="auto" w:fill="FFFFFF" w:themeFill="background1"/>
          <w:lang w:val="id-ID"/>
        </w:rPr>
        <w:t>,</w:t>
      </w:r>
      <w:r w:rsidRPr="00AE17A9">
        <w:rPr>
          <w:rFonts w:cs="Times New Roman"/>
          <w:bCs/>
          <w:sz w:val="30"/>
          <w:szCs w:val="30"/>
          <w:shd w:val="clear" w:color="auto" w:fill="FFFFFF" w:themeFill="background1"/>
          <w:lang w:val="id-ID"/>
        </w:rPr>
        <w:t xml:space="preserve"> innovation in methods</w:t>
      </w:r>
      <w:r w:rsidR="00455CB5" w:rsidRPr="00AE17A9">
        <w:rPr>
          <w:rFonts w:cs="Times New Roman"/>
          <w:spacing w:val="2"/>
          <w:sz w:val="30"/>
          <w:szCs w:val="30"/>
          <w:shd w:val="clear" w:color="auto" w:fill="FFFFFF" w:themeFill="background1"/>
          <w:lang w:val="vi-VN"/>
        </w:rPr>
        <w:t>soft skills education</w:t>
      </w:r>
      <w:r w:rsidRPr="00AE17A9">
        <w:rPr>
          <w:rFonts w:cs="Times New Roman"/>
          <w:bCs/>
          <w:sz w:val="30"/>
          <w:szCs w:val="30"/>
          <w:shd w:val="clear" w:color="auto" w:fill="FFFFFF" w:themeFill="background1"/>
          <w:lang w:val="id-ID"/>
        </w:rPr>
        <w:t>of lecturers has not yet had a strong impact on improving the quality and effectiveness of learning and training soft skills of 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7" w:name="_Toc165708338"/>
      <w:r w:rsidRPr="00AE17A9">
        <w:rPr>
          <w:rFonts w:cs="Times New Roman"/>
          <w:sz w:val="30"/>
          <w:szCs w:val="30"/>
          <w:shd w:val="clear" w:color="auto" w:fill="FFFFFF" w:themeFill="background1"/>
        </w:rPr>
        <w:t>2.6.2. Advantages and disadvantages of the current status of managing soft skills education activities for pedagogical students</w:t>
      </w:r>
      <w:bookmarkEnd w:id="107"/>
    </w:p>
    <w:p w:rsidR="00B45233" w:rsidRPr="00AE17A9" w:rsidRDefault="00B45233" w:rsidP="00AE17A9">
      <w:pPr>
        <w:shd w:val="clear" w:color="auto" w:fill="FFFFFF" w:themeFill="background1"/>
        <w:spacing w:after="0" w:line="240" w:lineRule="auto"/>
        <w:jc w:val="both"/>
        <w:rPr>
          <w:rFonts w:cs="Times New Roman"/>
          <w:bCs/>
          <w:i/>
          <w:sz w:val="30"/>
          <w:szCs w:val="30"/>
          <w:shd w:val="clear" w:color="auto" w:fill="FFFFFF" w:themeFill="background1"/>
          <w:lang w:val="vi-VN"/>
        </w:rPr>
      </w:pPr>
      <w:r w:rsidRPr="00AE17A9">
        <w:rPr>
          <w:rFonts w:cs="Times New Roman"/>
          <w:i/>
          <w:sz w:val="30"/>
          <w:szCs w:val="30"/>
          <w:shd w:val="clear" w:color="auto" w:fill="FFFFFF" w:themeFill="background1"/>
          <w:lang w:val="vi-VN"/>
        </w:rPr>
        <w:t>2.6.2.1. Advantages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The first:</w:t>
      </w:r>
      <w:r w:rsidRPr="00AE17A9">
        <w:rPr>
          <w:rFonts w:cs="Times New Roman"/>
          <w:sz w:val="30"/>
          <w:szCs w:val="30"/>
          <w:shd w:val="clear" w:color="auto" w:fill="FFFFFF" w:themeFill="background1"/>
          <w:lang w:val="id-ID"/>
        </w:rPr>
        <w:t>Schools have focused on building soft skills education goals;</w:t>
      </w:r>
      <w:r w:rsidR="00551531" w:rsidRPr="00AE17A9">
        <w:rPr>
          <w:rFonts w:cs="Times New Roman"/>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Second,</w:t>
      </w:r>
      <w:r w:rsidR="00BF6A3E" w:rsidRPr="00AE17A9">
        <w:rPr>
          <w:rFonts w:eastAsia="Times New Roman" w:cs="Times New Roman"/>
          <w:sz w:val="30"/>
          <w:szCs w:val="30"/>
          <w:shd w:val="clear" w:color="auto" w:fill="FFFFFF" w:themeFill="background1"/>
          <w:lang w:val="id-ID"/>
        </w:rPr>
        <w:t xml:space="preserve"> schools have built programs and content.</w:t>
      </w:r>
      <w:r w:rsidR="00455CB5" w:rsidRPr="00AE17A9">
        <w:rPr>
          <w:rFonts w:cs="Times New Roman"/>
          <w:spacing w:val="2"/>
          <w:sz w:val="30"/>
          <w:szCs w:val="30"/>
          <w:shd w:val="clear" w:color="auto" w:fill="FFFFFF" w:themeFill="background1"/>
          <w:lang w:val="vi-VN"/>
        </w:rPr>
        <w:t>soft skills education</w:t>
      </w:r>
      <w:r w:rsidR="00551531" w:rsidRPr="00AE17A9">
        <w:rPr>
          <w:rFonts w:cs="Times New Roman"/>
          <w:spacing w:val="2"/>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Third</w:t>
      </w:r>
      <w:r w:rsidR="00BF6A3E" w:rsidRPr="00AE17A9">
        <w:rPr>
          <w:rFonts w:eastAsia="Times New Roman" w:cs="Times New Roman"/>
          <w:sz w:val="30"/>
          <w:szCs w:val="30"/>
          <w:shd w:val="clear" w:color="auto" w:fill="FFFFFF" w:themeFill="background1"/>
          <w:lang w:val="id-ID"/>
        </w:rPr>
        <w:t>, regularly direct the diversification of forms</w:t>
      </w:r>
      <w:r w:rsidR="00551531" w:rsidRPr="00AE17A9">
        <w:rPr>
          <w:rFonts w:eastAsia="Times New Roman" w:cs="Times New Roman"/>
          <w:sz w:val="30"/>
          <w:szCs w:val="30"/>
          <w:shd w:val="clear" w:color="auto" w:fill="FFFFFF" w:themeFill="background1"/>
          <w:lang w:val="vi-VN"/>
        </w:rPr>
        <w:t xml:space="preserve"> </w:t>
      </w:r>
      <w:r w:rsidR="00455CB5" w:rsidRPr="00AE17A9">
        <w:rPr>
          <w:rFonts w:cs="Times New Roman"/>
          <w:spacing w:val="2"/>
          <w:sz w:val="30"/>
          <w:szCs w:val="30"/>
          <w:shd w:val="clear" w:color="auto" w:fill="FFFFFF" w:themeFill="background1"/>
          <w:lang w:val="vi-VN"/>
        </w:rPr>
        <w:t>soft skills education</w:t>
      </w:r>
      <w:r w:rsidR="00551531" w:rsidRPr="00AE17A9">
        <w:rPr>
          <w:rFonts w:cs="Times New Roman"/>
          <w:spacing w:val="2"/>
          <w:sz w:val="30"/>
          <w:szCs w:val="30"/>
          <w:shd w:val="clear" w:color="auto" w:fill="FFFFFF" w:themeFill="background1"/>
          <w:lang w:val="vi-VN"/>
        </w:rPr>
        <w:t xml:space="preserve">; </w:t>
      </w:r>
      <w:r w:rsidR="00BF6A3E" w:rsidRPr="00AE17A9">
        <w:rPr>
          <w:rFonts w:eastAsia="Times New Roman" w:cs="Times New Roman"/>
          <w:i/>
          <w:iCs/>
          <w:sz w:val="30"/>
          <w:szCs w:val="30"/>
          <w:shd w:val="clear" w:color="auto" w:fill="FFFFFF" w:themeFill="background1"/>
          <w:lang w:val="id-ID"/>
        </w:rPr>
        <w:t>Fourth</w:t>
      </w:r>
      <w:r w:rsidR="00BF6A3E" w:rsidRPr="00AE17A9">
        <w:rPr>
          <w:rFonts w:eastAsia="Times New Roman" w:cs="Times New Roman"/>
          <w:sz w:val="30"/>
          <w:szCs w:val="30"/>
          <w:shd w:val="clear" w:color="auto" w:fill="FFFFFF" w:themeFill="background1"/>
          <w:lang w:val="id-ID"/>
        </w:rPr>
        <w:t>, there are many activities to direct the participating forces.</w:t>
      </w:r>
      <w:r w:rsidR="00455CB5" w:rsidRPr="00AE17A9">
        <w:rPr>
          <w:rFonts w:cs="Times New Roman"/>
          <w:spacing w:val="2"/>
          <w:sz w:val="30"/>
          <w:szCs w:val="30"/>
          <w:shd w:val="clear" w:color="auto" w:fill="FFFFFF" w:themeFill="background1"/>
          <w:lang w:val="vi-VN"/>
        </w:rPr>
        <w:t>soft skills education</w:t>
      </w:r>
      <w:r w:rsidR="00551531" w:rsidRPr="00AE17A9">
        <w:rPr>
          <w:rFonts w:eastAsia="Times New Roman" w:cs="Times New Roman"/>
          <w:sz w:val="30"/>
          <w:szCs w:val="30"/>
          <w:shd w:val="clear" w:color="auto" w:fill="FFFFFF" w:themeFill="background1"/>
          <w:lang w:val="vi-VN"/>
        </w:rPr>
        <w:t xml:space="preserve"> a</w:t>
      </w:r>
      <w:r w:rsidR="00E35996" w:rsidRPr="00AE17A9">
        <w:rPr>
          <w:rFonts w:eastAsia="Times New Roman" w:cs="Times New Roman"/>
          <w:sz w:val="30"/>
          <w:szCs w:val="30"/>
          <w:shd w:val="clear" w:color="auto" w:fill="FFFFFF" w:themeFill="background1"/>
          <w:lang w:val="id-ID"/>
        </w:rPr>
        <w:t xml:space="preserve">pplying a variety of methods; </w:t>
      </w:r>
      <w:r w:rsidR="00E35996" w:rsidRPr="00AE17A9">
        <w:rPr>
          <w:rFonts w:eastAsia="Times New Roman" w:cs="Times New Roman"/>
          <w:i/>
          <w:iCs/>
          <w:sz w:val="30"/>
          <w:szCs w:val="30"/>
          <w:shd w:val="clear" w:color="auto" w:fill="FFFFFF" w:themeFill="background1"/>
          <w:lang w:val="id-ID"/>
        </w:rPr>
        <w:t>Fifth</w:t>
      </w:r>
      <w:r w:rsidR="00E35996" w:rsidRPr="00AE17A9">
        <w:rPr>
          <w:rFonts w:eastAsia="Times New Roman" w:cs="Times New Roman"/>
          <w:sz w:val="30"/>
          <w:szCs w:val="30"/>
          <w:shd w:val="clear" w:color="auto" w:fill="FFFFFF" w:themeFill="background1"/>
          <w:lang w:val="id-ID"/>
        </w:rPr>
        <w:t>, organizing activities to raise awareness about the roles and tasks of the forces</w:t>
      </w:r>
      <w:r w:rsidR="00455CB5" w:rsidRPr="00AE17A9">
        <w:rPr>
          <w:rFonts w:cs="Times New Roman"/>
          <w:spacing w:val="2"/>
          <w:sz w:val="30"/>
          <w:szCs w:val="30"/>
          <w:shd w:val="clear" w:color="auto" w:fill="FFFFFF" w:themeFill="background1"/>
          <w:lang w:val="vi-VN"/>
        </w:rPr>
        <w:t>soft skills education</w:t>
      </w:r>
      <w:r w:rsidR="00BF6A3E" w:rsidRPr="00AE17A9">
        <w:rPr>
          <w:rFonts w:eastAsia="Times New Roman" w:cs="Times New Roman"/>
          <w:i/>
          <w:sz w:val="30"/>
          <w:szCs w:val="30"/>
          <w:shd w:val="clear" w:color="auto" w:fill="FFFFFF" w:themeFill="background1"/>
          <w:lang w:val="id-ID"/>
        </w:rPr>
        <w:t>;</w:t>
      </w:r>
      <w:r w:rsidR="00551531" w:rsidRPr="00AE17A9">
        <w:rPr>
          <w:rFonts w:eastAsia="Times New Roman" w:cs="Times New Roman"/>
          <w:i/>
          <w:sz w:val="30"/>
          <w:szCs w:val="30"/>
          <w:shd w:val="clear" w:color="auto" w:fill="FFFFFF" w:themeFill="background1"/>
          <w:lang w:val="vi-VN"/>
        </w:rPr>
        <w:t xml:space="preserve"> the</w:t>
      </w:r>
      <w:r w:rsidR="00BF6A3E" w:rsidRPr="00AE17A9">
        <w:rPr>
          <w:rFonts w:eastAsia="Times New Roman" w:cs="Times New Roman"/>
          <w:i/>
          <w:sz w:val="30"/>
          <w:szCs w:val="30"/>
          <w:shd w:val="clear" w:color="auto" w:fill="FFFFFF" w:themeFill="background1"/>
          <w:lang w:val="id-ID"/>
        </w:rPr>
        <w:t xml:space="preserve"> </w:t>
      </w:r>
      <w:r w:rsidR="00551531" w:rsidRPr="00AE17A9">
        <w:rPr>
          <w:rFonts w:eastAsia="Times New Roman" w:cs="Times New Roman"/>
          <w:i/>
          <w:sz w:val="30"/>
          <w:szCs w:val="30"/>
          <w:shd w:val="clear" w:color="auto" w:fill="FFFFFF" w:themeFill="background1"/>
          <w:lang w:val="id-ID"/>
        </w:rPr>
        <w:t>Six</w:t>
      </w:r>
      <w:r w:rsidRPr="00AE17A9">
        <w:rPr>
          <w:rFonts w:eastAsia="Times New Roman" w:cs="Times New Roman"/>
          <w:sz w:val="30"/>
          <w:szCs w:val="30"/>
          <w:shd w:val="clear" w:color="auto" w:fill="FFFFFF" w:themeFill="background1"/>
          <w:lang w:val="id-ID"/>
        </w:rPr>
        <w:t>, achieved many achievements in managing learning activities and training soft skills;</w:t>
      </w:r>
      <w:r w:rsidR="00551531" w:rsidRPr="00AE17A9">
        <w:rPr>
          <w:rFonts w:eastAsia="Times New Roman" w:cs="Times New Roman"/>
          <w:sz w:val="30"/>
          <w:szCs w:val="30"/>
          <w:shd w:val="clear" w:color="auto" w:fill="FFFFFF" w:themeFill="background1"/>
          <w:lang w:val="vi-VN"/>
        </w:rPr>
        <w:t xml:space="preserve"> </w:t>
      </w:r>
      <w:r w:rsidR="00551531" w:rsidRPr="00AE17A9">
        <w:rPr>
          <w:rFonts w:eastAsia="Times New Roman" w:cs="Times New Roman"/>
          <w:i/>
          <w:iCs/>
          <w:sz w:val="30"/>
          <w:szCs w:val="30"/>
          <w:shd w:val="clear" w:color="auto" w:fill="FFFFFF" w:themeFill="background1"/>
          <w:lang w:val="vi-VN"/>
        </w:rPr>
        <w:t>the Seven</w:t>
      </w:r>
      <w:r w:rsidRPr="00AE17A9">
        <w:rPr>
          <w:rFonts w:cs="Times New Roman"/>
          <w:sz w:val="30"/>
          <w:szCs w:val="30"/>
          <w:shd w:val="clear" w:color="auto" w:fill="FFFFFF" w:themeFill="background1"/>
          <w:lang w:val="id-ID"/>
        </w:rPr>
        <w:t>, there are many activities to carry out inspection and supervision of soft skills education activities for students.</w:t>
      </w:r>
    </w:p>
    <w:p w:rsidR="009F280F" w:rsidRDefault="009F280F">
      <w:pPr>
        <w:rPr>
          <w:rFonts w:cs="Times New Roman"/>
          <w:bCs/>
          <w:i/>
          <w:sz w:val="30"/>
          <w:szCs w:val="30"/>
          <w:shd w:val="clear" w:color="auto" w:fill="FFFFFF" w:themeFill="background1"/>
          <w:lang w:val="id-ID"/>
        </w:rPr>
      </w:pPr>
      <w:r>
        <w:rPr>
          <w:rFonts w:cs="Times New Roman"/>
          <w:bCs/>
          <w:i/>
          <w:sz w:val="30"/>
          <w:szCs w:val="30"/>
          <w:shd w:val="clear" w:color="auto" w:fill="FFFFFF" w:themeFill="background1"/>
          <w:lang w:val="id-ID"/>
        </w:rPr>
        <w:br w:type="page"/>
      </w:r>
    </w:p>
    <w:p w:rsidR="00B45233" w:rsidRPr="00AE17A9" w:rsidRDefault="00C257F8" w:rsidP="00AE17A9">
      <w:pPr>
        <w:spacing w:after="0" w:line="240" w:lineRule="auto"/>
        <w:rPr>
          <w:rFonts w:cs="Times New Roman"/>
          <w:bCs/>
          <w:i/>
          <w:sz w:val="30"/>
          <w:szCs w:val="30"/>
          <w:shd w:val="clear" w:color="auto" w:fill="FFFFFF" w:themeFill="background1"/>
          <w:lang w:val="id-ID"/>
        </w:rPr>
      </w:pPr>
      <w:r w:rsidRPr="00AE17A9">
        <w:rPr>
          <w:rFonts w:cs="Times New Roman"/>
          <w:bCs/>
          <w:i/>
          <w:sz w:val="30"/>
          <w:szCs w:val="30"/>
          <w:shd w:val="clear" w:color="auto" w:fill="FFFFFF" w:themeFill="background1"/>
          <w:lang w:val="id-ID"/>
        </w:rPr>
        <w:lastRenderedPageBreak/>
        <w:t>2.6.2.2. Limitations</w:t>
      </w:r>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The first</w:t>
      </w:r>
      <w:r w:rsidRPr="00AE17A9">
        <w:rPr>
          <w:rFonts w:cs="Times New Roman"/>
          <w:sz w:val="30"/>
          <w:szCs w:val="30"/>
          <w:shd w:val="clear" w:color="auto" w:fill="FFFFFF" w:themeFill="background1"/>
          <w:lang w:val="id-ID"/>
        </w:rPr>
        <w:t xml:space="preserve">, each university determines different soft skills education goals; </w:t>
      </w:r>
      <w:r w:rsidRPr="00AE17A9">
        <w:rPr>
          <w:rFonts w:cs="Times New Roman"/>
          <w:i/>
          <w:iCs/>
          <w:sz w:val="30"/>
          <w:szCs w:val="30"/>
          <w:shd w:val="clear" w:color="auto" w:fill="FFFFFF" w:themeFill="background1"/>
          <w:lang w:val="id-ID"/>
        </w:rPr>
        <w:t>Second,</w:t>
      </w:r>
      <w:r w:rsidRPr="00AE17A9">
        <w:rPr>
          <w:rFonts w:cs="Times New Roman"/>
          <w:sz w:val="30"/>
          <w:szCs w:val="30"/>
          <w:shd w:val="clear" w:color="auto" w:fill="FFFFFF" w:themeFill="background1"/>
          <w:lang w:val="id-ID"/>
        </w:rPr>
        <w:t xml:space="preserve"> the soft skills education program and content of each school is different; </w:t>
      </w:r>
      <w:r w:rsidRPr="00AE17A9">
        <w:rPr>
          <w:rFonts w:cs="Times New Roman"/>
          <w:i/>
          <w:iCs/>
          <w:sz w:val="30"/>
          <w:szCs w:val="30"/>
          <w:shd w:val="clear" w:color="auto" w:fill="FFFFFF" w:themeFill="background1"/>
          <w:lang w:val="id-ID"/>
        </w:rPr>
        <w:t>Third,</w:t>
      </w:r>
      <w:r w:rsidRPr="00AE17A9">
        <w:rPr>
          <w:rFonts w:cs="Times New Roman"/>
          <w:sz w:val="30"/>
          <w:szCs w:val="30"/>
          <w:shd w:val="clear" w:color="auto" w:fill="FFFFFF" w:themeFill="background1"/>
          <w:lang w:val="id-ID"/>
        </w:rPr>
        <w:t xml:space="preserve"> the integration of soft skills education into general or specialized knowledge subjects is still very limited; </w:t>
      </w:r>
      <w:r w:rsidRPr="00AE17A9">
        <w:rPr>
          <w:rFonts w:cs="Times New Roman"/>
          <w:i/>
          <w:iCs/>
          <w:sz w:val="30"/>
          <w:szCs w:val="30"/>
          <w:shd w:val="clear" w:color="auto" w:fill="FFFFFF" w:themeFill="background1"/>
          <w:lang w:val="id-ID"/>
        </w:rPr>
        <w:t>Fourth,</w:t>
      </w:r>
      <w:r w:rsidRPr="00AE17A9">
        <w:rPr>
          <w:rFonts w:cs="Times New Roman"/>
          <w:sz w:val="30"/>
          <w:szCs w:val="30"/>
          <w:shd w:val="clear" w:color="auto" w:fill="FFFFFF" w:themeFill="background1"/>
          <w:lang w:val="id-ID"/>
        </w:rPr>
        <w:t xml:space="preserve"> the methods have not met the needs of students; </w:t>
      </w:r>
      <w:r w:rsidRPr="00AE17A9">
        <w:rPr>
          <w:rFonts w:cs="Times New Roman"/>
          <w:i/>
          <w:iCs/>
          <w:sz w:val="30"/>
          <w:szCs w:val="30"/>
          <w:shd w:val="clear" w:color="auto" w:fill="FFFFFF" w:themeFill="background1"/>
          <w:lang w:val="id-ID"/>
        </w:rPr>
        <w:t>Fifth,</w:t>
      </w:r>
      <w:r w:rsidRPr="00AE17A9">
        <w:rPr>
          <w:rFonts w:cs="Times New Roman"/>
          <w:sz w:val="30"/>
          <w:szCs w:val="30"/>
          <w:shd w:val="clear" w:color="auto" w:fill="FFFFFF" w:themeFill="background1"/>
          <w:lang w:val="id-ID"/>
        </w:rPr>
        <w:t xml:space="preserve"> clubs and social activities have not created "coverage", have not spread and have not attracted a large number of students.</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08" w:name="_Toc165708339"/>
      <w:r w:rsidRPr="00AE17A9">
        <w:rPr>
          <w:rFonts w:cs="Times New Roman"/>
          <w:sz w:val="30"/>
          <w:szCs w:val="30"/>
          <w:shd w:val="clear" w:color="auto" w:fill="FFFFFF" w:themeFill="background1"/>
        </w:rPr>
        <w:t>2.6.3. Causes of limitations</w:t>
      </w:r>
      <w:bookmarkEnd w:id="108"/>
    </w:p>
    <w:p w:rsidR="00B45233"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Objective reasons:</w:t>
      </w:r>
      <w:r w:rsidRPr="00AE17A9">
        <w:rPr>
          <w:rFonts w:cs="Times New Roman"/>
          <w:sz w:val="30"/>
          <w:szCs w:val="30"/>
          <w:shd w:val="clear" w:color="auto" w:fill="FFFFFF" w:themeFill="background1"/>
          <w:lang w:val="id-ID"/>
        </w:rPr>
        <w:t>There is no specific direction or guidance from management levels; The Ministry of Education and Training's budget for implementing soft skills education management activities is still low.</w:t>
      </w:r>
    </w:p>
    <w:p w:rsidR="00E35996"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id-ID"/>
        </w:rPr>
      </w:pPr>
      <w:r w:rsidRPr="00AE17A9">
        <w:rPr>
          <w:rFonts w:cs="Times New Roman"/>
          <w:i/>
          <w:sz w:val="30"/>
          <w:szCs w:val="30"/>
          <w:shd w:val="clear" w:color="auto" w:fill="FFFFFF" w:themeFill="background1"/>
          <w:lang w:val="id-ID"/>
        </w:rPr>
        <w:t>Subjective causes</w:t>
      </w:r>
      <w:r w:rsidR="00E35996" w:rsidRPr="00AE17A9">
        <w:rPr>
          <w:rFonts w:cs="Times New Roman"/>
          <w:sz w:val="30"/>
          <w:szCs w:val="30"/>
          <w:shd w:val="clear" w:color="auto" w:fill="FFFFFF" w:themeFill="background1"/>
          <w:lang w:val="id-ID"/>
        </w:rPr>
        <w:t>: Facilities do not meet requirements; There is no soft skills program framework suitable for each major; Training courses on soft skills education and management for students are not regularly opened; Management staff, lecturers and students are not aware of the benefits and significance of soft skills education, learning and training.</w:t>
      </w:r>
      <w:bookmarkStart w:id="109" w:name="_Toc165708340"/>
    </w:p>
    <w:p w:rsidR="00057B3A" w:rsidRPr="00AE17A9" w:rsidRDefault="00C74C77" w:rsidP="009F280F">
      <w:pPr>
        <w:shd w:val="clear" w:color="auto" w:fill="FFFFFF" w:themeFill="background1"/>
        <w:spacing w:after="0" w:line="240" w:lineRule="auto"/>
        <w:jc w:val="center"/>
        <w:rPr>
          <w:rFonts w:cs="Times New Roman"/>
          <w:sz w:val="30"/>
          <w:szCs w:val="30"/>
          <w:shd w:val="clear" w:color="auto" w:fill="FFFFFF" w:themeFill="background1"/>
        </w:rPr>
      </w:pPr>
      <w:r w:rsidRPr="00AE17A9">
        <w:rPr>
          <w:rFonts w:cs="Times New Roman"/>
          <w:b/>
          <w:sz w:val="30"/>
          <w:szCs w:val="30"/>
          <w:shd w:val="clear" w:color="auto" w:fill="FFFFFF" w:themeFill="background1"/>
          <w:lang w:val="vi-VN"/>
        </w:rPr>
        <w:t>Chapter 2 Conclusion</w:t>
      </w:r>
      <w:bookmarkEnd w:id="109"/>
    </w:p>
    <w:p w:rsidR="009F280F" w:rsidRPr="009F280F" w:rsidRDefault="009F280F" w:rsidP="009F280F">
      <w:pPr>
        <w:pStyle w:val="001"/>
        <w:shd w:val="clear" w:color="auto" w:fill="FFFFFF" w:themeFill="background1"/>
        <w:spacing w:line="240" w:lineRule="auto"/>
        <w:rPr>
          <w:rFonts w:cs="Times New Roman"/>
          <w:sz w:val="18"/>
          <w:szCs w:val="30"/>
          <w:shd w:val="clear" w:color="auto" w:fill="FFFFFF" w:themeFill="background1"/>
        </w:rPr>
      </w:pPr>
      <w:bookmarkStart w:id="110" w:name="_Toc165708341"/>
    </w:p>
    <w:p w:rsidR="00DC3FF4" w:rsidRDefault="00B45233" w:rsidP="009F280F">
      <w:pPr>
        <w:pStyle w:val="001"/>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t>Chapter 3</w:t>
      </w:r>
      <w:r w:rsidR="00DC3FF4" w:rsidRPr="00AE17A9">
        <w:rPr>
          <w:rFonts w:cs="Times New Roman"/>
          <w:sz w:val="30"/>
          <w:szCs w:val="30"/>
          <w:shd w:val="clear" w:color="auto" w:fill="FFFFFF" w:themeFill="background1"/>
          <w:lang w:val="vi-VN"/>
        </w:rPr>
        <w:br/>
      </w:r>
      <w:r w:rsidR="00C74C77" w:rsidRPr="00AE17A9">
        <w:rPr>
          <w:rFonts w:cs="Times New Roman"/>
          <w:sz w:val="30"/>
          <w:szCs w:val="30"/>
          <w:shd w:val="clear" w:color="auto" w:fill="FFFFFF" w:themeFill="background1"/>
          <w:lang w:val="vi-VN"/>
        </w:rPr>
        <w:t>SOLUTIONS FOR MANAGING SOFT SKILLS EDUCATION ACTIVITIES</w:t>
      </w:r>
      <w:r w:rsidR="009F280F">
        <w:rPr>
          <w:rFonts w:cs="Times New Roman"/>
          <w:sz w:val="30"/>
          <w:szCs w:val="30"/>
          <w:shd w:val="clear" w:color="auto" w:fill="FFFFFF" w:themeFill="background1"/>
          <w:lang w:val="en-US"/>
        </w:rPr>
        <w:t xml:space="preserve"> </w:t>
      </w:r>
      <w:r w:rsidR="00551531" w:rsidRPr="00AE17A9">
        <w:rPr>
          <w:rFonts w:cs="Times New Roman"/>
          <w:spacing w:val="-3"/>
          <w:sz w:val="30"/>
          <w:szCs w:val="30"/>
          <w:shd w:val="clear" w:color="auto" w:fill="FFFFFF" w:themeFill="background1"/>
        </w:rPr>
        <w:t>FOR</w:t>
      </w:r>
      <w:r w:rsidR="00551531" w:rsidRPr="00AE17A9">
        <w:rPr>
          <w:rFonts w:cs="Times New Roman"/>
          <w:spacing w:val="-3"/>
          <w:sz w:val="30"/>
          <w:szCs w:val="30"/>
          <w:shd w:val="clear" w:color="auto" w:fill="FFFFFF" w:themeFill="background1"/>
          <w:lang w:val="vi-VN"/>
        </w:rPr>
        <w:t xml:space="preserve"> </w:t>
      </w:r>
      <w:r w:rsidRPr="00AE17A9">
        <w:rPr>
          <w:rFonts w:cs="Times New Roman"/>
          <w:sz w:val="30"/>
          <w:szCs w:val="30"/>
          <w:shd w:val="clear" w:color="auto" w:fill="FFFFFF" w:themeFill="background1"/>
        </w:rPr>
        <w:t>STUDENTS OF UNIVERSITIES OF EDUCATION</w:t>
      </w:r>
      <w:bookmarkStart w:id="111" w:name="_bookmark57"/>
      <w:bookmarkEnd w:id="110"/>
      <w:bookmarkEnd w:id="111"/>
    </w:p>
    <w:p w:rsidR="009F280F" w:rsidRPr="009F280F" w:rsidRDefault="009F280F" w:rsidP="009F280F">
      <w:pPr>
        <w:pStyle w:val="001"/>
        <w:shd w:val="clear" w:color="auto" w:fill="FFFFFF" w:themeFill="background1"/>
        <w:spacing w:line="240" w:lineRule="auto"/>
        <w:rPr>
          <w:rFonts w:cs="Times New Roman"/>
          <w:sz w:val="16"/>
          <w:szCs w:val="30"/>
          <w:shd w:val="clear" w:color="auto" w:fill="FFFFFF" w:themeFill="background1"/>
        </w:rPr>
      </w:pPr>
    </w:p>
    <w:p w:rsidR="00B45233" w:rsidRPr="00AE17A9" w:rsidRDefault="00B45233" w:rsidP="00AE17A9">
      <w:pPr>
        <w:pStyle w:val="002"/>
        <w:shd w:val="clear" w:color="auto" w:fill="FFFFFF" w:themeFill="background1"/>
        <w:spacing w:line="240" w:lineRule="auto"/>
        <w:rPr>
          <w:sz w:val="30"/>
          <w:szCs w:val="30"/>
          <w:shd w:val="clear" w:color="auto" w:fill="FFFFFF" w:themeFill="background1"/>
        </w:rPr>
      </w:pPr>
      <w:bookmarkStart w:id="112" w:name="_Toc165708342"/>
      <w:r w:rsidRPr="00AE17A9">
        <w:rPr>
          <w:sz w:val="30"/>
          <w:szCs w:val="30"/>
          <w:shd w:val="clear" w:color="auto" w:fill="FFFFFF" w:themeFill="background1"/>
        </w:rPr>
        <w:t>3.1. Principles of solution proposal</w:t>
      </w:r>
      <w:bookmarkEnd w:id="112"/>
    </w:p>
    <w:p w:rsidR="00131730" w:rsidRPr="00AE17A9" w:rsidRDefault="00B45233" w:rsidP="00AE17A9">
      <w:pPr>
        <w:pStyle w:val="003"/>
        <w:shd w:val="clear" w:color="auto" w:fill="FFFFFF" w:themeFill="background1"/>
        <w:spacing w:line="240" w:lineRule="auto"/>
        <w:rPr>
          <w:rFonts w:cs="Times New Roman"/>
          <w:bCs/>
          <w:sz w:val="30"/>
          <w:szCs w:val="30"/>
          <w:shd w:val="clear" w:color="auto" w:fill="FFFFFF" w:themeFill="background1"/>
        </w:rPr>
      </w:pPr>
      <w:bookmarkStart w:id="113" w:name="_Toc165708343"/>
      <w:r w:rsidRPr="00AE17A9">
        <w:rPr>
          <w:rFonts w:cs="Times New Roman"/>
          <w:sz w:val="30"/>
          <w:szCs w:val="30"/>
          <w:shd w:val="clear" w:color="auto" w:fill="FFFFFF" w:themeFill="background1"/>
        </w:rPr>
        <w:t>3.1.1. Principles of ensuring legality</w:t>
      </w:r>
    </w:p>
    <w:p w:rsidR="00131730" w:rsidRPr="00AE17A9" w:rsidRDefault="00131730" w:rsidP="009F280F">
      <w:pPr>
        <w:pStyle w:val="003"/>
        <w:shd w:val="clear" w:color="auto" w:fill="FFFFFF" w:themeFill="background1"/>
        <w:spacing w:line="240" w:lineRule="auto"/>
        <w:ind w:firstLine="720"/>
        <w:rPr>
          <w:rFonts w:cs="Times New Roman"/>
          <w:b w:val="0"/>
          <w:sz w:val="30"/>
          <w:szCs w:val="30"/>
          <w:shd w:val="clear" w:color="auto" w:fill="FFFFFF" w:themeFill="background1"/>
        </w:rPr>
      </w:pPr>
      <w:r w:rsidRPr="00AE17A9">
        <w:rPr>
          <w:rFonts w:cs="Times New Roman"/>
          <w:b w:val="0"/>
          <w:i w:val="0"/>
          <w:sz w:val="30"/>
          <w:szCs w:val="30"/>
          <w:shd w:val="clear" w:color="auto" w:fill="FFFFFF" w:themeFill="background1"/>
        </w:rPr>
        <w:t>Solutions to ensure: Law on Higher Education, Education Development Strategy for the period 2020 - 2030, Comprehensive Innovation Strategy</w:t>
      </w:r>
      <w:r w:rsidR="00551531" w:rsidRPr="00AE17A9">
        <w:rPr>
          <w:rFonts w:cs="Times New Roman"/>
          <w:b w:val="0"/>
          <w:i w:val="0"/>
          <w:sz w:val="30"/>
          <w:szCs w:val="30"/>
          <w:shd w:val="clear" w:color="auto" w:fill="FFFFFF" w:themeFill="background1"/>
        </w:rPr>
        <w:t xml:space="preserve"> </w:t>
      </w:r>
      <w:r w:rsidRPr="00AE17A9">
        <w:rPr>
          <w:rFonts w:cs="Times New Roman"/>
          <w:b w:val="0"/>
          <w:i w:val="0"/>
          <w:sz w:val="30"/>
          <w:szCs w:val="30"/>
          <w:shd w:val="clear" w:color="auto" w:fill="FFFFFF" w:themeFill="background1"/>
        </w:rPr>
        <w:t>Education sector 2013, Socio-economic development strategy for the period 2020-2025</w:t>
      </w:r>
      <w:r w:rsidRPr="00AE17A9">
        <w:rPr>
          <w:rFonts w:cs="Times New Roman"/>
          <w:b w:val="0"/>
          <w:sz w:val="30"/>
          <w:szCs w:val="30"/>
          <w:shd w:val="clear" w:color="auto" w:fill="FFFFFF" w:themeFill="background1"/>
        </w:rPr>
        <w:t>.</w:t>
      </w:r>
    </w:p>
    <w:p w:rsidR="00B45233" w:rsidRPr="00AE17A9" w:rsidRDefault="00131730" w:rsidP="00AE17A9">
      <w:pPr>
        <w:pStyle w:val="003"/>
        <w:shd w:val="clear" w:color="auto" w:fill="FFFFFF" w:themeFill="background1"/>
        <w:spacing w:line="240" w:lineRule="auto"/>
        <w:rPr>
          <w:rFonts w:cs="Times New Roman"/>
          <w:sz w:val="30"/>
          <w:szCs w:val="30"/>
          <w:shd w:val="clear" w:color="auto" w:fill="FFFFFF" w:themeFill="background1"/>
        </w:rPr>
      </w:pPr>
      <w:r w:rsidRPr="00AE17A9">
        <w:rPr>
          <w:rFonts w:cs="Times New Roman"/>
          <w:sz w:val="30"/>
          <w:szCs w:val="30"/>
          <w:shd w:val="clear" w:color="auto" w:fill="FFFFFF" w:themeFill="background1"/>
        </w:rPr>
        <w:t>3.1.2. Principle of ensuring inheritance</w:t>
      </w:r>
      <w:bookmarkEnd w:id="113"/>
    </w:p>
    <w:p w:rsidR="00B45233" w:rsidRPr="00AE17A9" w:rsidRDefault="0063589F" w:rsidP="00AE17A9">
      <w:pPr>
        <w:pStyle w:val="NormalWeb"/>
        <w:shd w:val="clear" w:color="auto" w:fill="FFFFFF" w:themeFill="background1"/>
        <w:tabs>
          <w:tab w:val="left" w:pos="8010"/>
        </w:tabs>
        <w:spacing w:before="0" w:beforeAutospacing="0" w:after="0" w:afterAutospacing="0" w:line="240" w:lineRule="auto"/>
        <w:rPr>
          <w:bCs/>
          <w:spacing w:val="-2"/>
          <w:sz w:val="30"/>
          <w:szCs w:val="30"/>
          <w:shd w:val="clear" w:color="auto" w:fill="FFFFFF" w:themeFill="background1"/>
          <w:lang w:val="vi-VN"/>
        </w:rPr>
      </w:pPr>
      <w:r w:rsidRPr="00AE17A9">
        <w:rPr>
          <w:spacing w:val="-2"/>
          <w:sz w:val="30"/>
          <w:szCs w:val="30"/>
          <w:shd w:val="clear" w:color="auto" w:fill="FFFFFF" w:themeFill="background1"/>
          <w:lang w:val="vi-VN"/>
        </w:rPr>
        <w:t>Selectively inheriting, schools need to apply achievements of educational management science, update the modernity of the times to build management solutions.</w:t>
      </w:r>
      <w:bookmarkStart w:id="114" w:name="_bookmark58"/>
      <w:bookmarkEnd w:id="114"/>
    </w:p>
    <w:p w:rsidR="00B45233" w:rsidRPr="00AE17A9" w:rsidRDefault="00B45233" w:rsidP="00AE17A9">
      <w:pPr>
        <w:pStyle w:val="NormalWeb"/>
        <w:shd w:val="clear" w:color="auto" w:fill="FFFFFF" w:themeFill="background1"/>
        <w:tabs>
          <w:tab w:val="left" w:pos="8010"/>
        </w:tabs>
        <w:spacing w:before="0" w:beforeAutospacing="0" w:after="0" w:afterAutospacing="0" w:line="240" w:lineRule="auto"/>
        <w:ind w:firstLine="0"/>
        <w:rPr>
          <w:sz w:val="30"/>
          <w:szCs w:val="30"/>
          <w:shd w:val="clear" w:color="auto" w:fill="FFFFFF" w:themeFill="background1"/>
        </w:rPr>
      </w:pPr>
      <w:bookmarkStart w:id="115" w:name="_Toc165708346"/>
      <w:r w:rsidRPr="00AE17A9">
        <w:rPr>
          <w:b/>
          <w:i/>
          <w:sz w:val="30"/>
          <w:szCs w:val="30"/>
          <w:shd w:val="clear" w:color="auto" w:fill="FFFFFF" w:themeFill="background1"/>
          <w:lang w:val="vi-VN"/>
        </w:rPr>
        <w:t>3.1.3. Principles of solution proposal</w:t>
      </w:r>
      <w:bookmarkEnd w:id="115"/>
    </w:p>
    <w:p w:rsidR="00B45233" w:rsidRPr="00AE17A9" w:rsidRDefault="0063589F" w:rsidP="00AE17A9">
      <w:pPr>
        <w:pStyle w:val="NormalWeb"/>
        <w:shd w:val="clear" w:color="auto" w:fill="FFFFFF" w:themeFill="background1"/>
        <w:tabs>
          <w:tab w:val="left" w:pos="8010"/>
        </w:tabs>
        <w:spacing w:before="0" w:beforeAutospacing="0" w:after="0" w:afterAutospacing="0" w:line="240" w:lineRule="auto"/>
        <w:rPr>
          <w:bCs/>
          <w:sz w:val="30"/>
          <w:szCs w:val="30"/>
          <w:shd w:val="clear" w:color="auto" w:fill="FFFFFF" w:themeFill="background1"/>
          <w:lang w:val="vi-VN"/>
        </w:rPr>
      </w:pPr>
      <w:r w:rsidRPr="00AE17A9">
        <w:rPr>
          <w:sz w:val="30"/>
          <w:szCs w:val="30"/>
          <w:shd w:val="clear" w:color="auto" w:fill="FFFFFF" w:themeFill="background1"/>
          <w:lang w:val="vi-VN"/>
        </w:rPr>
        <w:t>The principle of synchronization requires that the solutions used must be interrelated and have mutual effects.</w:t>
      </w:r>
    </w:p>
    <w:p w:rsidR="00033B74" w:rsidRPr="00AE17A9" w:rsidRDefault="00B45233" w:rsidP="00AE17A9">
      <w:pPr>
        <w:pStyle w:val="002"/>
        <w:shd w:val="clear" w:color="auto" w:fill="FFFFFF" w:themeFill="background1"/>
        <w:spacing w:line="240" w:lineRule="auto"/>
        <w:rPr>
          <w:b w:val="0"/>
          <w:bCs/>
          <w:sz w:val="30"/>
          <w:szCs w:val="30"/>
          <w:shd w:val="clear" w:color="auto" w:fill="FFFFFF" w:themeFill="background1"/>
        </w:rPr>
      </w:pPr>
      <w:bookmarkStart w:id="116" w:name="_Toc165708347"/>
      <w:r w:rsidRPr="00AE17A9">
        <w:rPr>
          <w:sz w:val="30"/>
          <w:szCs w:val="30"/>
          <w:shd w:val="clear" w:color="auto" w:fill="FFFFFF" w:themeFill="background1"/>
        </w:rPr>
        <w:t>3.2. Solution for managing soft skills education activities for students of Vietnamese pedagogical universities</w:t>
      </w:r>
      <w:bookmarkEnd w:id="116"/>
      <w:r w:rsidR="00033B74" w:rsidRPr="00AE17A9">
        <w:rPr>
          <w:sz w:val="30"/>
          <w:szCs w:val="30"/>
          <w:shd w:val="clear" w:color="auto" w:fill="FFFFFF" w:themeFill="background1"/>
        </w:rPr>
        <w:tab/>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17" w:name="_Toc165708348"/>
      <w:r w:rsidRPr="00AE17A9">
        <w:rPr>
          <w:rFonts w:cs="Times New Roman"/>
          <w:sz w:val="30"/>
          <w:szCs w:val="30"/>
          <w:shd w:val="clear" w:color="auto" w:fill="FFFFFF" w:themeFill="background1"/>
        </w:rPr>
        <w:t>3.2.1. Solution 1: Building and designing a core soft skills framework for pedagogical students</w:t>
      </w:r>
      <w:bookmarkStart w:id="118" w:name="_bookmark62"/>
      <w:bookmarkEnd w:id="117"/>
      <w:bookmarkEnd w:id="118"/>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3.2.1.1. Purpose and meaning of the solution</w:t>
      </w:r>
    </w:p>
    <w:p w:rsidR="00B45233" w:rsidRPr="00AE17A9" w:rsidRDefault="00B45233" w:rsidP="00AE17A9">
      <w:pPr>
        <w:pStyle w:val="NormalWeb"/>
        <w:shd w:val="clear" w:color="auto" w:fill="FFFFFF" w:themeFill="background1"/>
        <w:tabs>
          <w:tab w:val="left" w:pos="8010"/>
        </w:tabs>
        <w:spacing w:before="0" w:beforeAutospacing="0" w:after="0" w:afterAutospacing="0" w:line="240" w:lineRule="auto"/>
        <w:ind w:firstLine="566"/>
        <w:rPr>
          <w:bCs/>
          <w:sz w:val="30"/>
          <w:szCs w:val="30"/>
          <w:shd w:val="clear" w:color="auto" w:fill="FFFFFF" w:themeFill="background1"/>
          <w:lang w:val="vi-VN"/>
        </w:rPr>
      </w:pPr>
      <w:r w:rsidRPr="00AE17A9">
        <w:rPr>
          <w:sz w:val="30"/>
          <w:szCs w:val="30"/>
          <w:shd w:val="clear" w:color="auto" w:fill="FFFFFF" w:themeFill="background1"/>
          <w:lang w:val="vi-VN"/>
        </w:rPr>
        <w:t>The objective of the solution to design and build a Core Soft Skills Framework for Pedagogical Students is to propose a process for building a core soft skills framework for students.</w:t>
      </w:r>
    </w:p>
    <w:p w:rsidR="00B45233" w:rsidRPr="00AE17A9" w:rsidRDefault="00B45233" w:rsidP="009F280F">
      <w:pPr>
        <w:pStyle w:val="004"/>
        <w:shd w:val="clear" w:color="auto" w:fill="FFFFFF" w:themeFill="background1"/>
        <w:spacing w:line="252"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lastRenderedPageBreak/>
        <w:t>3.2.1.2. Content and method of implementing the solution</w:t>
      </w:r>
    </w:p>
    <w:p w:rsidR="00B45233" w:rsidRPr="00AE17A9" w:rsidRDefault="00B45233" w:rsidP="009F280F">
      <w:pPr>
        <w:pStyle w:val="NormalWeb"/>
        <w:numPr>
          <w:ilvl w:val="0"/>
          <w:numId w:val="14"/>
        </w:numPr>
        <w:shd w:val="clear" w:color="auto" w:fill="FFFFFF" w:themeFill="background1"/>
        <w:tabs>
          <w:tab w:val="left" w:pos="8010"/>
        </w:tabs>
        <w:spacing w:before="0" w:beforeAutospacing="0" w:after="0" w:afterAutospacing="0" w:line="252" w:lineRule="auto"/>
        <w:ind w:left="900" w:hanging="450"/>
        <w:rPr>
          <w:sz w:val="30"/>
          <w:szCs w:val="30"/>
          <w:shd w:val="clear" w:color="auto" w:fill="FFFFFF" w:themeFill="background1"/>
          <w:lang w:val="vi-VN"/>
        </w:rPr>
      </w:pPr>
      <w:r w:rsidRPr="00AE17A9">
        <w:rPr>
          <w:sz w:val="30"/>
          <w:szCs w:val="30"/>
          <w:shd w:val="clear" w:color="auto" w:fill="FFFFFF" w:themeFill="background1"/>
          <w:lang w:val="vi-VN"/>
        </w:rPr>
        <w:t>Process of designing and building core soft skills framework for students of pedagogical universities</w:t>
      </w:r>
    </w:p>
    <w:p w:rsidR="00B45233" w:rsidRPr="00AE17A9" w:rsidRDefault="00B45233" w:rsidP="009F280F">
      <w:pPr>
        <w:pStyle w:val="NormalWeb"/>
        <w:numPr>
          <w:ilvl w:val="0"/>
          <w:numId w:val="15"/>
        </w:numPr>
        <w:shd w:val="clear" w:color="auto" w:fill="FFFFFF" w:themeFill="background1"/>
        <w:tabs>
          <w:tab w:val="left" w:pos="8010"/>
        </w:tabs>
        <w:spacing w:before="0" w:beforeAutospacing="0" w:after="0" w:afterAutospacing="0" w:line="252" w:lineRule="auto"/>
        <w:rPr>
          <w:sz w:val="30"/>
          <w:szCs w:val="30"/>
          <w:shd w:val="clear" w:color="auto" w:fill="FFFFFF" w:themeFill="background1"/>
          <w:lang w:val="vi"/>
        </w:rPr>
      </w:pPr>
      <w:r w:rsidRPr="00AE17A9">
        <w:rPr>
          <w:sz w:val="30"/>
          <w:szCs w:val="30"/>
          <w:shd w:val="clear" w:color="auto" w:fill="FFFFFF" w:themeFill="background1"/>
          <w:lang w:val="vi-VN"/>
        </w:rPr>
        <w:t>Step 1: The Presidents of Universities are responsible for issuing a Decision to establish a Drafting Committee for the core soft skills framework for pedagogical students:</w:t>
      </w:r>
    </w:p>
    <w:p w:rsidR="00B45233" w:rsidRPr="00AE17A9" w:rsidRDefault="00B45233" w:rsidP="009F280F">
      <w:pPr>
        <w:pStyle w:val="NormalWeb"/>
        <w:numPr>
          <w:ilvl w:val="0"/>
          <w:numId w:val="15"/>
        </w:numPr>
        <w:shd w:val="clear" w:color="auto" w:fill="FFFFFF" w:themeFill="background1"/>
        <w:tabs>
          <w:tab w:val="left" w:pos="8010"/>
        </w:tabs>
        <w:spacing w:before="0" w:beforeAutospacing="0" w:after="0" w:afterAutospacing="0" w:line="252" w:lineRule="auto"/>
        <w:rPr>
          <w:spacing w:val="4"/>
          <w:sz w:val="30"/>
          <w:szCs w:val="30"/>
          <w:shd w:val="clear" w:color="auto" w:fill="FFFFFF" w:themeFill="background1"/>
          <w:lang w:val="vi"/>
        </w:rPr>
      </w:pPr>
      <w:r w:rsidRPr="00AE17A9">
        <w:rPr>
          <w:spacing w:val="4"/>
          <w:sz w:val="30"/>
          <w:szCs w:val="30"/>
          <w:shd w:val="clear" w:color="auto" w:fill="FFFFFF" w:themeFill="background1"/>
          <w:lang w:val="vi"/>
        </w:rPr>
        <w:t>Step 2: The drafting committee plans to implement the development of a soft skills framework for pedagogical students.</w:t>
      </w:r>
    </w:p>
    <w:p w:rsidR="00445ED7" w:rsidRPr="00AE17A9" w:rsidRDefault="00B45233" w:rsidP="009F280F">
      <w:pPr>
        <w:pStyle w:val="NormalWeb"/>
        <w:numPr>
          <w:ilvl w:val="0"/>
          <w:numId w:val="15"/>
        </w:numPr>
        <w:shd w:val="clear" w:color="auto" w:fill="FFFFFF" w:themeFill="background1"/>
        <w:tabs>
          <w:tab w:val="left" w:pos="8010"/>
        </w:tabs>
        <w:spacing w:before="0" w:beforeAutospacing="0" w:after="0" w:afterAutospacing="0" w:line="252" w:lineRule="auto"/>
        <w:rPr>
          <w:sz w:val="30"/>
          <w:szCs w:val="30"/>
          <w:shd w:val="clear" w:color="auto" w:fill="FFFFFF" w:themeFill="background1"/>
          <w:lang w:val="vi"/>
        </w:rPr>
      </w:pPr>
      <w:r w:rsidRPr="00AE17A9">
        <w:rPr>
          <w:sz w:val="30"/>
          <w:szCs w:val="30"/>
          <w:shd w:val="clear" w:color="auto" w:fill="FFFFFF" w:themeFill="background1"/>
          <w:lang w:val="vi"/>
        </w:rPr>
        <w:t>Step 3: Implement activities according to the established plan: Research relevant legal documents; Survey the need for soft skills that need to be educated for students.</w:t>
      </w:r>
    </w:p>
    <w:p w:rsidR="00606448" w:rsidRPr="00AE17A9" w:rsidRDefault="00B45233" w:rsidP="009F280F">
      <w:pPr>
        <w:pStyle w:val="NormalWeb"/>
        <w:numPr>
          <w:ilvl w:val="0"/>
          <w:numId w:val="14"/>
        </w:numPr>
        <w:shd w:val="clear" w:color="auto" w:fill="FFFFFF" w:themeFill="background1"/>
        <w:tabs>
          <w:tab w:val="left" w:pos="8010"/>
        </w:tabs>
        <w:spacing w:before="0" w:beforeAutospacing="0" w:after="0" w:afterAutospacing="0" w:line="252" w:lineRule="auto"/>
        <w:ind w:left="900" w:hanging="450"/>
        <w:rPr>
          <w:sz w:val="30"/>
          <w:szCs w:val="30"/>
          <w:shd w:val="clear" w:color="auto" w:fill="FFFFFF" w:themeFill="background1"/>
          <w:lang w:val="vi-VN"/>
        </w:rPr>
      </w:pPr>
      <w:r w:rsidRPr="00AE17A9">
        <w:rPr>
          <w:sz w:val="30"/>
          <w:szCs w:val="30"/>
          <w:shd w:val="clear" w:color="auto" w:fill="FFFFFF" w:themeFill="background1"/>
          <w:lang w:val="vi-VN"/>
        </w:rPr>
        <w:t>Proposed core soft skills framework for pedagogical students: The author proposes 9 core skills: Self-awareness skills; Teamwork skills; Time management skills; Communication skills; Self-leadership skills; Emotional control skills; Crisis management skills; Conflict resolution skills; Creativity skills.</w:t>
      </w:r>
    </w:p>
    <w:p w:rsidR="00814520" w:rsidRPr="00AE17A9" w:rsidRDefault="00814520" w:rsidP="009F280F">
      <w:pPr>
        <w:pStyle w:val="NormalWeb"/>
        <w:spacing w:before="0" w:beforeAutospacing="0" w:after="0" w:afterAutospacing="0" w:line="252" w:lineRule="auto"/>
        <w:ind w:firstLine="0"/>
        <w:rPr>
          <w:sz w:val="30"/>
          <w:szCs w:val="30"/>
          <w:shd w:val="clear" w:color="auto" w:fill="FFFFFF" w:themeFill="background1"/>
          <w:lang w:val="nl-NL"/>
        </w:rPr>
      </w:pPr>
      <w:r w:rsidRPr="00AE17A9">
        <w:rPr>
          <w:i/>
          <w:sz w:val="30"/>
          <w:szCs w:val="30"/>
          <w:shd w:val="clear" w:color="auto" w:fill="FFFFFF" w:themeFill="background1"/>
          <w:lang w:val="nl-NL"/>
        </w:rPr>
        <w:t>3.2.1.3. Conditions for implementing the solution</w:t>
      </w:r>
    </w:p>
    <w:p w:rsidR="00B73D58" w:rsidRPr="00AE17A9" w:rsidRDefault="00814520" w:rsidP="009F280F">
      <w:pPr>
        <w:pStyle w:val="NormalWeb"/>
        <w:spacing w:before="0" w:beforeAutospacing="0" w:after="0" w:afterAutospacing="0" w:line="252" w:lineRule="auto"/>
        <w:rPr>
          <w:spacing w:val="4"/>
          <w:sz w:val="30"/>
          <w:szCs w:val="30"/>
          <w:shd w:val="clear" w:color="auto" w:fill="FFFFFF" w:themeFill="background1"/>
          <w:lang w:val="nl-NL"/>
        </w:rPr>
      </w:pPr>
      <w:r w:rsidRPr="00AE17A9">
        <w:rPr>
          <w:spacing w:val="4"/>
          <w:sz w:val="30"/>
          <w:szCs w:val="30"/>
          <w:shd w:val="clear" w:color="auto" w:fill="FFFFFF"/>
          <w:lang w:val="nl-NL"/>
        </w:rPr>
        <w:t>The drafting committee of the Core Soft Skills Framework for Pedagogical Students needs to select a team of school/faculty level managers and lecturers with rich experience in teaching soft skills; There must be high consensus and unanimity in the implementation process.</w:t>
      </w:r>
    </w:p>
    <w:p w:rsidR="00B45233" w:rsidRPr="00AE17A9" w:rsidRDefault="00B45233" w:rsidP="009F280F">
      <w:pPr>
        <w:shd w:val="clear" w:color="auto" w:fill="FFFFFF" w:themeFill="background1"/>
        <w:spacing w:after="0" w:line="252" w:lineRule="auto"/>
        <w:jc w:val="both"/>
        <w:rPr>
          <w:rFonts w:cs="Times New Roman"/>
          <w:sz w:val="30"/>
          <w:szCs w:val="30"/>
          <w:shd w:val="clear" w:color="auto" w:fill="FFFFFF" w:themeFill="background1"/>
        </w:rPr>
      </w:pPr>
      <w:bookmarkStart w:id="119" w:name="_Toc165708349"/>
      <w:r w:rsidRPr="00AE17A9">
        <w:rPr>
          <w:rFonts w:cs="Times New Roman"/>
          <w:b/>
          <w:i/>
          <w:sz w:val="30"/>
          <w:szCs w:val="30"/>
          <w:shd w:val="clear" w:color="auto" w:fill="FFFFFF" w:themeFill="background1"/>
          <w:lang w:val="vi-VN"/>
        </w:rPr>
        <w:t>3.2.2. Solution 2: Continue to diversify the forms and methods of organizing soft skills education for pedagogical students</w:t>
      </w:r>
      <w:bookmarkEnd w:id="119"/>
    </w:p>
    <w:p w:rsidR="00B45233" w:rsidRPr="00AE17A9" w:rsidRDefault="00B45233" w:rsidP="009F280F">
      <w:pPr>
        <w:shd w:val="clear" w:color="auto" w:fill="FFFFFF" w:themeFill="background1"/>
        <w:spacing w:after="0" w:line="252" w:lineRule="auto"/>
        <w:jc w:val="both"/>
        <w:rPr>
          <w:rFonts w:cs="Times New Roman"/>
          <w:i/>
          <w:sz w:val="30"/>
          <w:szCs w:val="30"/>
          <w:shd w:val="clear" w:color="auto" w:fill="FFFFFF" w:themeFill="background1"/>
          <w:lang w:val="vi-VN"/>
        </w:rPr>
      </w:pPr>
      <w:r w:rsidRPr="00AE17A9">
        <w:rPr>
          <w:rFonts w:cs="Times New Roman"/>
          <w:i/>
          <w:sz w:val="30"/>
          <w:szCs w:val="30"/>
          <w:shd w:val="clear" w:color="auto" w:fill="FFFFFF" w:themeFill="background1"/>
          <w:lang w:val="vi-VN"/>
        </w:rPr>
        <w:t>3.2.2.1. Objectives and significance of the solution</w:t>
      </w:r>
    </w:p>
    <w:p w:rsidR="00B45233" w:rsidRPr="00AE17A9" w:rsidRDefault="00B45233" w:rsidP="009F280F">
      <w:pPr>
        <w:shd w:val="clear" w:color="auto" w:fill="FFFFFF" w:themeFill="background1"/>
        <w:spacing w:after="0" w:line="252" w:lineRule="auto"/>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ab/>
      </w:r>
      <w:r w:rsidR="00B73D58" w:rsidRPr="00AE17A9">
        <w:rPr>
          <w:rFonts w:cs="Times New Roman"/>
          <w:sz w:val="30"/>
          <w:szCs w:val="30"/>
          <w:shd w:val="clear" w:color="auto" w:fill="FFFFFF" w:themeFill="background1"/>
          <w:lang w:val="vi-VN"/>
        </w:rPr>
        <w:t>Propose the</w:t>
      </w:r>
      <w:r w:rsidRPr="00AE17A9">
        <w:rPr>
          <w:rFonts w:eastAsia="Times New Roman" w:cs="Times New Roman"/>
          <w:sz w:val="30"/>
          <w:szCs w:val="30"/>
          <w:shd w:val="clear" w:color="auto" w:fill="FFFFFF" w:themeFill="background1"/>
          <w:lang w:val="vi-VN"/>
        </w:rPr>
        <w:t>method</w:t>
      </w:r>
      <w:r w:rsidR="00445ED7" w:rsidRPr="00AE17A9">
        <w:rPr>
          <w:rFonts w:cs="Times New Roman"/>
          <w:spacing w:val="2"/>
          <w:sz w:val="30"/>
          <w:szCs w:val="30"/>
          <w:shd w:val="clear" w:color="auto" w:fill="FFFFFF" w:themeFill="background1"/>
          <w:lang w:val="vi-VN"/>
        </w:rPr>
        <w:t>soft skills education</w:t>
      </w:r>
      <w:r w:rsidRPr="00AE17A9">
        <w:rPr>
          <w:rFonts w:eastAsia="Times New Roman" w:cs="Times New Roman"/>
          <w:sz w:val="30"/>
          <w:szCs w:val="30"/>
          <w:shd w:val="clear" w:color="auto" w:fill="FFFFFF" w:themeFill="background1"/>
          <w:lang w:val="vi-VN"/>
        </w:rPr>
        <w:t>for students to improve efficiency, make the most of the school's internal resources, and implement a variety of programs from regular curriculum to extracurricular activities.</w:t>
      </w:r>
    </w:p>
    <w:p w:rsidR="00B45233" w:rsidRPr="00AE17A9" w:rsidRDefault="00B45233" w:rsidP="009F280F">
      <w:pPr>
        <w:shd w:val="clear" w:color="auto" w:fill="FFFFFF" w:themeFill="background1"/>
        <w:spacing w:after="0" w:line="252" w:lineRule="auto"/>
        <w:jc w:val="both"/>
        <w:rPr>
          <w:rFonts w:eastAsia="Times New Roman" w:cs="Times New Roman"/>
          <w:i/>
          <w:sz w:val="30"/>
          <w:szCs w:val="30"/>
          <w:shd w:val="clear" w:color="auto" w:fill="FFFFFF" w:themeFill="background1"/>
          <w:lang w:val="vi-VN"/>
        </w:rPr>
      </w:pPr>
      <w:r w:rsidRPr="00AE17A9">
        <w:rPr>
          <w:rFonts w:eastAsia="Times New Roman" w:cs="Times New Roman"/>
          <w:i/>
          <w:sz w:val="30"/>
          <w:szCs w:val="30"/>
          <w:shd w:val="clear" w:color="auto" w:fill="FFFFFF" w:themeFill="background1"/>
          <w:lang w:val="vi-VN"/>
        </w:rPr>
        <w:t>3.2.2.3. Content and implementation method of the solution</w:t>
      </w:r>
    </w:p>
    <w:p w:rsidR="00B45233" w:rsidRPr="00AE17A9" w:rsidRDefault="00B45233" w:rsidP="009F280F">
      <w:pPr>
        <w:pStyle w:val="ListParagraph"/>
        <w:numPr>
          <w:ilvl w:val="0"/>
          <w:numId w:val="16"/>
        </w:numPr>
        <w:shd w:val="clear" w:color="auto" w:fill="FFFFFF" w:themeFill="background1"/>
        <w:spacing w:line="252" w:lineRule="auto"/>
        <w:rPr>
          <w:sz w:val="30"/>
          <w:szCs w:val="30"/>
          <w:shd w:val="clear" w:color="auto" w:fill="FFFFFF" w:themeFill="background1"/>
          <w:lang w:val="vi-VN"/>
        </w:rPr>
      </w:pPr>
      <w:r w:rsidRPr="00AE17A9">
        <w:rPr>
          <w:sz w:val="30"/>
          <w:szCs w:val="30"/>
          <w:shd w:val="clear" w:color="auto" w:fill="FFFFFF" w:themeFill="background1"/>
          <w:lang w:val="vi-VN"/>
        </w:rPr>
        <w:t>Form of soft skills education; School leaders direct the adjustment of the program, making soft skills a compulsory or optional subject in the training program for pedagogical students to suit practical requirements; Integrating and integrating soft skills teaching into the content of other subjects; Organizing professional work experience activities; Through the activities of functional departments and organizations of the Ho Chi Minh Communist Youth Union, Student Association; Through the operation model of clubs to develop soft skills for students.</w:t>
      </w:r>
    </w:p>
    <w:p w:rsidR="00B45233" w:rsidRPr="00AE17A9" w:rsidRDefault="00B45233" w:rsidP="009F280F">
      <w:pPr>
        <w:pStyle w:val="ListParagraph"/>
        <w:numPr>
          <w:ilvl w:val="0"/>
          <w:numId w:val="16"/>
        </w:numPr>
        <w:shd w:val="clear" w:color="auto" w:fill="FFFFFF" w:themeFill="background1"/>
        <w:spacing w:line="252" w:lineRule="auto"/>
        <w:rPr>
          <w:sz w:val="30"/>
          <w:szCs w:val="30"/>
          <w:shd w:val="clear" w:color="auto" w:fill="FFFFFF" w:themeFill="background1"/>
          <w:lang w:val="vi-VN"/>
        </w:rPr>
      </w:pPr>
      <w:r w:rsidRPr="00AE17A9">
        <w:rPr>
          <w:sz w:val="30"/>
          <w:szCs w:val="30"/>
          <w:shd w:val="clear" w:color="auto" w:fill="FFFFFF" w:themeFill="background1"/>
          <w:lang w:val="vi-VN"/>
        </w:rPr>
        <w:t>Soft skills education method: Organizing group activities: dividing into groups and discussing in groups; dividing tasks and organizing activities for groups.</w:t>
      </w:r>
    </w:p>
    <w:p w:rsidR="00B45233" w:rsidRPr="00AE17A9" w:rsidRDefault="003D1C0C" w:rsidP="00AE17A9">
      <w:pPr>
        <w:shd w:val="clear" w:color="auto" w:fill="FFFFFF" w:themeFill="background1"/>
        <w:spacing w:after="0" w:line="240" w:lineRule="auto"/>
        <w:jc w:val="both"/>
        <w:rPr>
          <w:rFonts w:eastAsia="Times New Roman" w:cs="Times New Roman"/>
          <w:i/>
          <w:sz w:val="30"/>
          <w:szCs w:val="30"/>
          <w:shd w:val="clear" w:color="auto" w:fill="FFFFFF" w:themeFill="background1"/>
          <w:lang w:val="vi-VN"/>
        </w:rPr>
      </w:pPr>
      <w:r w:rsidRPr="00AE17A9">
        <w:rPr>
          <w:rFonts w:eastAsia="Times New Roman" w:cs="Times New Roman"/>
          <w:i/>
          <w:sz w:val="30"/>
          <w:szCs w:val="30"/>
          <w:shd w:val="clear" w:color="auto" w:fill="FFFFFF" w:themeFill="background1"/>
          <w:lang w:val="vi-VN"/>
        </w:rPr>
        <w:lastRenderedPageBreak/>
        <w:t>3.2.2.3. Conditions for implementing the solution</w:t>
      </w:r>
    </w:p>
    <w:p w:rsidR="00EF4295" w:rsidRPr="00AE17A9" w:rsidRDefault="00B45233" w:rsidP="00AE17A9">
      <w:pPr>
        <w:shd w:val="clear" w:color="auto" w:fill="FFFFFF" w:themeFill="background1"/>
        <w:spacing w:after="0" w:line="240" w:lineRule="auto"/>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ab/>
        <w:t>To implement effectively</w:t>
      </w:r>
      <w:r w:rsidR="009F269B" w:rsidRPr="00AE17A9">
        <w:rPr>
          <w:rFonts w:eastAsia="Times New Roman" w:cs="Times New Roman"/>
          <w:sz w:val="30"/>
          <w:szCs w:val="30"/>
          <w:shd w:val="clear" w:color="auto" w:fill="FFFFFF" w:themeFill="background1"/>
          <w:lang w:val="vi-VN"/>
        </w:rPr>
        <w:t>This solution requires close coordination among the subjects: school leaders, lecturers, students, political and social organizations...</w:t>
      </w:r>
    </w:p>
    <w:p w:rsidR="00445ED7" w:rsidRPr="00AE17A9" w:rsidRDefault="00B45233" w:rsidP="00AE17A9">
      <w:pPr>
        <w:shd w:val="clear" w:color="auto" w:fill="FFFFFF" w:themeFill="background1"/>
        <w:spacing w:after="0" w:line="240" w:lineRule="auto"/>
        <w:jc w:val="both"/>
        <w:rPr>
          <w:rFonts w:cs="Times New Roman"/>
          <w:b/>
          <w:i/>
          <w:sz w:val="30"/>
          <w:szCs w:val="30"/>
          <w:shd w:val="clear" w:color="auto" w:fill="FFFFFF" w:themeFill="background1"/>
          <w:lang w:val="vi-VN"/>
        </w:rPr>
      </w:pPr>
      <w:bookmarkStart w:id="120" w:name="_Toc165708350"/>
      <w:r w:rsidRPr="00AE17A9">
        <w:rPr>
          <w:rFonts w:cs="Times New Roman"/>
          <w:b/>
          <w:i/>
          <w:sz w:val="30"/>
          <w:szCs w:val="30"/>
          <w:shd w:val="clear" w:color="auto" w:fill="FFFFFF" w:themeFill="background1"/>
          <w:lang w:val="vi-VN"/>
        </w:rPr>
        <w:t>3.2.3. Solution 3: Building and developing a team of managers, lecturers and forces participating in soft skills education for students</w:t>
      </w:r>
      <w:bookmarkEnd w:id="120"/>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3.2.3.1. Purpose and meaning of the solution</w:t>
      </w:r>
    </w:p>
    <w:p w:rsidR="00B45233" w:rsidRPr="00AE17A9" w:rsidRDefault="00B45233" w:rsidP="00AE17A9">
      <w:pPr>
        <w:shd w:val="clear" w:color="auto" w:fill="FFFFFF" w:themeFill="background1"/>
        <w:spacing w:after="0" w:line="240" w:lineRule="auto"/>
        <w:ind w:firstLine="561"/>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The goal of the solution is to build and develop a network of forces capable of meeting the requirements of soft skills education for students, promote the school's existing on-site human resources, and combine forces from outside society to implement together.</w:t>
      </w:r>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3.2.3.2. Solution content</w:t>
      </w:r>
    </w:p>
    <w:p w:rsidR="00B45233" w:rsidRPr="00AE17A9" w:rsidRDefault="00B45233" w:rsidP="00AE17A9">
      <w:pPr>
        <w:shd w:val="clear" w:color="auto" w:fill="FFFFFF" w:themeFill="background1"/>
        <w:spacing w:after="0" w:line="240" w:lineRule="auto"/>
        <w:ind w:firstLine="561"/>
        <w:jc w:val="both"/>
        <w:rPr>
          <w:rFonts w:cs="Times New Roman"/>
          <w:spacing w:val="3"/>
          <w:sz w:val="30"/>
          <w:szCs w:val="30"/>
          <w:shd w:val="clear" w:color="auto" w:fill="FFFFFF" w:themeFill="background1"/>
          <w:lang w:val="vi-VN"/>
        </w:rPr>
      </w:pPr>
      <w:r w:rsidRPr="00AE17A9">
        <w:rPr>
          <w:rFonts w:cs="Times New Roman"/>
          <w:spacing w:val="3"/>
          <w:sz w:val="30"/>
          <w:szCs w:val="30"/>
          <w:shd w:val="clear" w:color="auto" w:fill="FFFFFF" w:themeFill="background1"/>
          <w:lang w:val="vi-VN"/>
        </w:rPr>
        <w:t>Organize activities to raise awareness of the role of soft skills education; Organize training and fostering of teaching capacity and soft skills education for lecturers specializing in teaching soft skills, subject lecturers, political and social organizations... in the school; Closely coordinate with forces outside the school.</w:t>
      </w:r>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3.2.3.3. How to implement the solution</w:t>
      </w:r>
    </w:p>
    <w:p w:rsidR="00B45233" w:rsidRPr="00AE17A9" w:rsidRDefault="00B45233" w:rsidP="00AE17A9">
      <w:pPr>
        <w:pStyle w:val="ListParagraph"/>
        <w:numPr>
          <w:ilvl w:val="0"/>
          <w:numId w:val="18"/>
        </w:numPr>
        <w:shd w:val="clear" w:color="auto" w:fill="FFFFFF" w:themeFill="background1"/>
        <w:rPr>
          <w:spacing w:val="3"/>
          <w:sz w:val="30"/>
          <w:szCs w:val="30"/>
          <w:shd w:val="clear" w:color="auto" w:fill="FFFFFF" w:themeFill="background1"/>
          <w:lang w:val="vi-VN"/>
        </w:rPr>
      </w:pPr>
      <w:r w:rsidRPr="00AE17A9">
        <w:rPr>
          <w:spacing w:val="3"/>
          <w:sz w:val="30"/>
          <w:szCs w:val="30"/>
          <w:shd w:val="clear" w:color="auto" w:fill="FFFFFF" w:themeFill="background1"/>
          <w:lang w:val="vi-VN"/>
        </w:rPr>
        <w:t>Organize activities to raise awareness of the role of soft skills education for students among lecturers; Ho Chi Minh Communist Youth Union, Student Association; students.</w:t>
      </w:r>
    </w:p>
    <w:p w:rsidR="00445ED7" w:rsidRPr="00AE17A9" w:rsidRDefault="00B45233" w:rsidP="00AE17A9">
      <w:pPr>
        <w:pStyle w:val="ListParagraph"/>
        <w:numPr>
          <w:ilvl w:val="0"/>
          <w:numId w:val="18"/>
        </w:numPr>
        <w:shd w:val="clear" w:color="auto" w:fill="FFFFFF" w:themeFill="background1"/>
        <w:rPr>
          <w:spacing w:val="3"/>
          <w:sz w:val="30"/>
          <w:szCs w:val="30"/>
          <w:shd w:val="clear" w:color="auto" w:fill="FFFFFF" w:themeFill="background1"/>
          <w:lang w:val="vi-VN"/>
        </w:rPr>
      </w:pPr>
      <w:r w:rsidRPr="00AE17A9">
        <w:rPr>
          <w:spacing w:val="3"/>
          <w:sz w:val="30"/>
          <w:szCs w:val="30"/>
          <w:shd w:val="clear" w:color="auto" w:fill="FFFFFF" w:themeFill="background1"/>
          <w:lang w:val="vi-VN"/>
        </w:rPr>
        <w:t>Deploy and promote the management of training and development of a team of lecturers specializing in soft skills education.</w:t>
      </w:r>
    </w:p>
    <w:p w:rsidR="00B45233" w:rsidRPr="00AE17A9" w:rsidRDefault="00B45233" w:rsidP="00AE17A9">
      <w:pPr>
        <w:pStyle w:val="ListParagraph"/>
        <w:numPr>
          <w:ilvl w:val="0"/>
          <w:numId w:val="18"/>
        </w:numPr>
        <w:shd w:val="clear" w:color="auto" w:fill="FFFFFF" w:themeFill="background1"/>
        <w:rPr>
          <w:spacing w:val="3"/>
          <w:sz w:val="30"/>
          <w:szCs w:val="30"/>
          <w:shd w:val="clear" w:color="auto" w:fill="FFFFFF" w:themeFill="background1"/>
          <w:lang w:val="vi-VN"/>
        </w:rPr>
      </w:pPr>
      <w:r w:rsidRPr="00AE17A9">
        <w:rPr>
          <w:spacing w:val="3"/>
          <w:sz w:val="30"/>
          <w:szCs w:val="30"/>
          <w:shd w:val="clear" w:color="auto" w:fill="FFFFFF" w:themeFill="background1"/>
          <w:lang w:val="vi-VN"/>
        </w:rPr>
        <w:t>Regularly train and improve soft skills and methods of integrating professional teaching with soft skills for all lecturers of the school.</w:t>
      </w:r>
    </w:p>
    <w:p w:rsidR="00B45233" w:rsidRPr="00AE17A9" w:rsidRDefault="00B45233" w:rsidP="00AE17A9">
      <w:pPr>
        <w:pStyle w:val="ListParagraph"/>
        <w:numPr>
          <w:ilvl w:val="0"/>
          <w:numId w:val="18"/>
        </w:numPr>
        <w:shd w:val="clear" w:color="auto" w:fill="FFFFFF" w:themeFill="background1"/>
        <w:rPr>
          <w:sz w:val="30"/>
          <w:szCs w:val="30"/>
          <w:shd w:val="clear" w:color="auto" w:fill="FFFFFF" w:themeFill="background1"/>
        </w:rPr>
      </w:pPr>
      <w:r w:rsidRPr="00AE17A9">
        <w:rPr>
          <w:sz w:val="30"/>
          <w:szCs w:val="30"/>
          <w:shd w:val="clear" w:color="auto" w:fill="FFFFFF" w:themeFill="background1"/>
        </w:rPr>
        <w:t>Promote the role of organizations and individuals inside and outside the school to participate in soft skills education activities for students.</w:t>
      </w:r>
    </w:p>
    <w:p w:rsidR="00B45233" w:rsidRPr="00AE17A9" w:rsidRDefault="00B45233" w:rsidP="00AE17A9">
      <w:pPr>
        <w:shd w:val="clear" w:color="auto" w:fill="FFFFFF" w:themeFill="background1"/>
        <w:spacing w:after="0" w:line="240" w:lineRule="auto"/>
        <w:ind w:hanging="426"/>
        <w:jc w:val="both"/>
        <w:rPr>
          <w:rFonts w:cs="Times New Roman"/>
          <w:sz w:val="30"/>
          <w:szCs w:val="30"/>
          <w:shd w:val="clear" w:color="auto" w:fill="FFFFFF" w:themeFill="background1"/>
          <w:lang w:val="vi"/>
        </w:rPr>
      </w:pPr>
      <w:r w:rsidRPr="00AE17A9">
        <w:rPr>
          <w:rFonts w:eastAsia="Times New Roman" w:cs="Times New Roman"/>
          <w:i/>
          <w:sz w:val="30"/>
          <w:szCs w:val="30"/>
          <w:shd w:val="clear" w:color="auto" w:fill="FFFFFF" w:themeFill="background1"/>
          <w:lang w:val="vi"/>
        </w:rPr>
        <w:tab/>
      </w:r>
      <w:r w:rsidRPr="00AE17A9">
        <w:rPr>
          <w:rFonts w:cs="Times New Roman"/>
          <w:i/>
          <w:sz w:val="30"/>
          <w:szCs w:val="30"/>
          <w:shd w:val="clear" w:color="auto" w:fill="FFFFFF" w:themeFill="background1"/>
          <w:lang w:val="vi"/>
        </w:rPr>
        <w:t>3.2.3.3. Conditions for implementing the solution</w:t>
      </w:r>
    </w:p>
    <w:p w:rsidR="00B45233" w:rsidRPr="00AE17A9" w:rsidRDefault="00B45233" w:rsidP="00AE17A9">
      <w:pPr>
        <w:shd w:val="clear" w:color="auto" w:fill="FFFFFF" w:themeFill="background1"/>
        <w:spacing w:after="0" w:line="240" w:lineRule="auto"/>
        <w:ind w:firstLine="561"/>
        <w:jc w:val="both"/>
        <w:rPr>
          <w:rFonts w:cs="Times New Roman"/>
          <w:spacing w:val="-4"/>
          <w:sz w:val="30"/>
          <w:szCs w:val="30"/>
          <w:shd w:val="clear" w:color="auto" w:fill="FFFFFF" w:themeFill="background1"/>
          <w:lang w:val="vi"/>
        </w:rPr>
      </w:pPr>
      <w:r w:rsidRPr="00AE17A9">
        <w:rPr>
          <w:rFonts w:cs="Times New Roman"/>
          <w:sz w:val="30"/>
          <w:szCs w:val="30"/>
          <w:shd w:val="clear" w:color="auto" w:fill="FFFFFF" w:themeFill="background1"/>
          <w:lang w:val="vi"/>
        </w:rPr>
        <w:t>Leaders, managers, lecturers and other forces have a correct awareness of the important role of soft skills; Schools have a worthy reward mechanism; Invest in facilities, teaching equipment and materials so that lecturers can innovate teaching methods in a positive direction, thereby improving soft skills for students.</w:t>
      </w:r>
      <w:bookmarkStart w:id="121" w:name="_bookmark65"/>
      <w:bookmarkEnd w:id="121"/>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22" w:name="_Toc165708351"/>
      <w:r w:rsidRPr="00AE17A9">
        <w:rPr>
          <w:rFonts w:cs="Times New Roman"/>
          <w:sz w:val="30"/>
          <w:szCs w:val="30"/>
          <w:shd w:val="clear" w:color="auto" w:fill="FFFFFF" w:themeFill="background1"/>
        </w:rPr>
        <w:t>3.2.4. Solution 4: Continue to innovate testing and evaluation activities for soft skills education results for students.</w:t>
      </w:r>
      <w:bookmarkEnd w:id="122"/>
    </w:p>
    <w:p w:rsidR="00B45233" w:rsidRPr="00AE17A9" w:rsidRDefault="00B45233" w:rsidP="00AE17A9">
      <w:pPr>
        <w:shd w:val="clear" w:color="auto" w:fill="FFFFFF" w:themeFill="background1"/>
        <w:spacing w:after="0" w:line="240" w:lineRule="auto"/>
        <w:jc w:val="both"/>
        <w:rPr>
          <w:rFonts w:cs="Times New Roman"/>
          <w:i/>
          <w:sz w:val="30"/>
          <w:szCs w:val="30"/>
          <w:shd w:val="clear" w:color="auto" w:fill="FFFFFF" w:themeFill="background1"/>
          <w:lang w:val="vi"/>
        </w:rPr>
      </w:pPr>
      <w:r w:rsidRPr="00AE17A9">
        <w:rPr>
          <w:rFonts w:cs="Times New Roman"/>
          <w:i/>
          <w:sz w:val="30"/>
          <w:szCs w:val="30"/>
          <w:shd w:val="clear" w:color="auto" w:fill="FFFFFF" w:themeFill="background1"/>
          <w:lang w:val="vi"/>
        </w:rPr>
        <w:t>3.2.4.1. Purpose and meaning of the solution</w:t>
      </w:r>
    </w:p>
    <w:p w:rsidR="00B45233" w:rsidRPr="009F280F" w:rsidRDefault="00991406" w:rsidP="00AE17A9">
      <w:pPr>
        <w:shd w:val="clear" w:color="auto" w:fill="FFFFFF" w:themeFill="background1"/>
        <w:spacing w:after="0" w:line="240" w:lineRule="auto"/>
        <w:ind w:firstLine="564"/>
        <w:jc w:val="both"/>
        <w:rPr>
          <w:rFonts w:cs="Times New Roman"/>
          <w:spacing w:val="-3"/>
          <w:sz w:val="30"/>
          <w:szCs w:val="30"/>
          <w:shd w:val="clear" w:color="auto" w:fill="FFFFFF" w:themeFill="background1"/>
          <w:lang w:val="vi"/>
        </w:rPr>
      </w:pPr>
      <w:r w:rsidRPr="009F280F">
        <w:rPr>
          <w:rFonts w:cs="Times New Roman"/>
          <w:spacing w:val="-3"/>
          <w:sz w:val="30"/>
          <w:szCs w:val="30"/>
          <w:shd w:val="clear" w:color="auto" w:fill="FFFFFF" w:themeFill="background1"/>
          <w:lang w:val="vi"/>
        </w:rPr>
        <w:t>Develop a set of standards to evaluate students' soft skills education results.</w:t>
      </w:r>
    </w:p>
    <w:p w:rsidR="00B45233" w:rsidRPr="00AE17A9" w:rsidRDefault="00B45233" w:rsidP="00AE17A9">
      <w:pPr>
        <w:shd w:val="clear" w:color="auto" w:fill="FFFFFF" w:themeFill="background1"/>
        <w:spacing w:after="0" w:line="240" w:lineRule="auto"/>
        <w:jc w:val="both"/>
        <w:rPr>
          <w:rFonts w:cs="Times New Roman"/>
          <w:i/>
          <w:sz w:val="30"/>
          <w:szCs w:val="30"/>
          <w:shd w:val="clear" w:color="auto" w:fill="FFFFFF" w:themeFill="background1"/>
          <w:lang w:val="vi"/>
        </w:rPr>
      </w:pPr>
      <w:r w:rsidRPr="00AE17A9">
        <w:rPr>
          <w:rFonts w:cs="Times New Roman"/>
          <w:i/>
          <w:sz w:val="30"/>
          <w:szCs w:val="30"/>
          <w:shd w:val="clear" w:color="auto" w:fill="FFFFFF" w:themeFill="background1"/>
          <w:lang w:val="vi"/>
        </w:rPr>
        <w:t>3.2.4.2. Content and implementation of the solution</w:t>
      </w:r>
    </w:p>
    <w:p w:rsidR="00B45233" w:rsidRPr="00AE17A9" w:rsidRDefault="00B45233" w:rsidP="00AE17A9">
      <w:pPr>
        <w:shd w:val="clear" w:color="auto" w:fill="FFFFFF" w:themeFill="background1"/>
        <w:spacing w:after="0" w:line="240" w:lineRule="auto"/>
        <w:ind w:firstLine="564"/>
        <w:jc w:val="both"/>
        <w:rPr>
          <w:rFonts w:cs="Times New Roman"/>
          <w:spacing w:val="-4"/>
          <w:sz w:val="30"/>
          <w:szCs w:val="30"/>
          <w:shd w:val="clear" w:color="auto" w:fill="FFFFFF" w:themeFill="background1"/>
          <w:lang w:val="vi"/>
        </w:rPr>
      </w:pPr>
      <w:r w:rsidRPr="00AE17A9">
        <w:rPr>
          <w:rFonts w:cs="Times New Roman"/>
          <w:sz w:val="30"/>
          <w:szCs w:val="30"/>
          <w:shd w:val="clear" w:color="auto" w:fill="FFFFFF" w:themeFill="background1"/>
          <w:lang w:val="vi"/>
        </w:rPr>
        <w:t>Determine assessment objectives; Determine testing and assessment principles; Develop testing and assessment processes; Develop a set of standards for assessing soft skills education outcomes for students</w:t>
      </w:r>
    </w:p>
    <w:p w:rsidR="00B45233" w:rsidRPr="00AE17A9" w:rsidRDefault="00A678A0" w:rsidP="00AE17A9">
      <w:pPr>
        <w:shd w:val="clear" w:color="auto" w:fill="FFFFFF" w:themeFill="background1"/>
        <w:spacing w:after="0" w:line="240" w:lineRule="auto"/>
        <w:ind w:firstLine="564"/>
        <w:jc w:val="both"/>
        <w:rPr>
          <w:rFonts w:cs="Times New Roman"/>
          <w:sz w:val="30"/>
          <w:szCs w:val="30"/>
          <w:shd w:val="clear" w:color="auto" w:fill="FFFFFF" w:themeFill="background1"/>
        </w:rPr>
      </w:pPr>
      <w:r w:rsidRPr="00AE17A9">
        <w:rPr>
          <w:rFonts w:cs="Times New Roman"/>
          <w:sz w:val="30"/>
          <w:szCs w:val="30"/>
          <w:shd w:val="clear" w:color="auto" w:fill="FFFFFF" w:themeFill="background1"/>
          <w:lang w:val="vi"/>
        </w:rPr>
        <w:lastRenderedPageBreak/>
        <w:t>The thesis proposes a set of criteria to evaluate soft skills of pedagogical students as follows: Self-awareness skills; Teamwork skills; Time management skills; Communication skills; Self-leadership skills; Emotional control skills; Crisis management skills; Conflict resolution skills; Creativity skills.</w:t>
      </w:r>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3.2.4.3. Conditions for implementing the solution</w:t>
      </w:r>
    </w:p>
    <w:p w:rsidR="00B45233" w:rsidRPr="009F280F" w:rsidRDefault="00C25CF7" w:rsidP="00AE17A9">
      <w:pPr>
        <w:shd w:val="clear" w:color="auto" w:fill="FFFFFF" w:themeFill="background1"/>
        <w:tabs>
          <w:tab w:val="left" w:pos="1538"/>
        </w:tabs>
        <w:spacing w:after="0" w:line="240" w:lineRule="auto"/>
        <w:ind w:firstLine="680"/>
        <w:jc w:val="both"/>
        <w:rPr>
          <w:rFonts w:cs="Times New Roman"/>
          <w:spacing w:val="4"/>
          <w:sz w:val="30"/>
          <w:szCs w:val="30"/>
          <w:shd w:val="clear" w:color="auto" w:fill="FFFFFF" w:themeFill="background1"/>
          <w:lang w:val="nl-NL"/>
        </w:rPr>
      </w:pPr>
      <w:r w:rsidRPr="009F280F">
        <w:rPr>
          <w:rFonts w:cs="Times New Roman"/>
          <w:spacing w:val="4"/>
          <w:sz w:val="30"/>
          <w:szCs w:val="30"/>
          <w:shd w:val="clear" w:color="auto" w:fill="FFFFFF" w:themeFill="background1"/>
          <w:lang w:val="nl-NL"/>
        </w:rPr>
        <w:t>The principal and the school board direct the development of a framework for testing and evaluation throughout the school year, assigning tasks to faculties, departments, and lecturers; There is consensus and unanimity in the process of implementing testing and evaluating soft skills education results for students.</w:t>
      </w:r>
    </w:p>
    <w:p w:rsidR="00597CF3" w:rsidRPr="00AE17A9" w:rsidRDefault="00B45233" w:rsidP="00AE17A9">
      <w:pPr>
        <w:pStyle w:val="003"/>
        <w:shd w:val="clear" w:color="auto" w:fill="FFFFFF" w:themeFill="background1"/>
        <w:spacing w:line="240" w:lineRule="auto"/>
        <w:rPr>
          <w:rFonts w:cs="Times New Roman"/>
          <w:bCs/>
          <w:spacing w:val="4"/>
          <w:sz w:val="30"/>
          <w:szCs w:val="30"/>
          <w:shd w:val="clear" w:color="auto" w:fill="FFFFFF" w:themeFill="background1"/>
          <w:lang w:val="nl-NL"/>
        </w:rPr>
      </w:pPr>
      <w:bookmarkStart w:id="123" w:name="_Toc165708352"/>
      <w:r w:rsidRPr="00AE17A9">
        <w:rPr>
          <w:rFonts w:cs="Times New Roman"/>
          <w:spacing w:val="4"/>
          <w:sz w:val="30"/>
          <w:szCs w:val="30"/>
          <w:shd w:val="clear" w:color="auto" w:fill="FFFFFF" w:themeFill="background1"/>
        </w:rPr>
        <w:t>3.2.5. Solution 5: Promote the integration of soft skills education through extracurricular and experiential activities.</w:t>
      </w:r>
      <w:bookmarkEnd w:id="123"/>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3.2.5.1. Meaningful objectives of the solution</w:t>
      </w:r>
    </w:p>
    <w:p w:rsidR="00597CF3" w:rsidRPr="009F280F" w:rsidRDefault="001A183A" w:rsidP="00AE17A9">
      <w:pPr>
        <w:shd w:val="clear" w:color="auto" w:fill="FFFFFF" w:themeFill="background1"/>
        <w:tabs>
          <w:tab w:val="left" w:pos="829"/>
        </w:tabs>
        <w:spacing w:after="0" w:line="240" w:lineRule="auto"/>
        <w:jc w:val="both"/>
        <w:rPr>
          <w:rFonts w:cs="Times New Roman"/>
          <w:spacing w:val="4"/>
          <w:sz w:val="30"/>
          <w:szCs w:val="30"/>
          <w:shd w:val="clear" w:color="auto" w:fill="FFFFFF" w:themeFill="background1"/>
          <w:lang w:val="nl-NL"/>
        </w:rPr>
      </w:pPr>
      <w:r w:rsidRPr="00AE17A9">
        <w:rPr>
          <w:rFonts w:cs="Times New Roman"/>
          <w:sz w:val="30"/>
          <w:szCs w:val="30"/>
          <w:shd w:val="clear" w:color="auto" w:fill="FFFFFF" w:themeFill="background1"/>
          <w:lang w:val="vi-VN"/>
        </w:rPr>
        <w:tab/>
      </w:r>
      <w:r w:rsidR="00C25CF7" w:rsidRPr="009F280F">
        <w:rPr>
          <w:rFonts w:cs="Times New Roman"/>
          <w:spacing w:val="4"/>
          <w:sz w:val="30"/>
          <w:szCs w:val="30"/>
          <w:shd w:val="clear" w:color="auto" w:fill="FFFFFF" w:themeFill="background1"/>
          <w:lang w:val="vi-VN"/>
        </w:rPr>
        <w:t>Stimulate a positive attitude - proactively learn about the soft skills needed in the teaching profession to raise awareness of the role, importance as well as orientation on the applicability of those soft skills in professional practice.</w:t>
      </w:r>
    </w:p>
    <w:p w:rsidR="00B45233" w:rsidRPr="00AE17A9" w:rsidRDefault="00B45233" w:rsidP="00AE17A9">
      <w:pPr>
        <w:shd w:val="clear" w:color="auto" w:fill="FFFFFF" w:themeFill="background1"/>
        <w:tabs>
          <w:tab w:val="left" w:pos="829"/>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3.2.5.2. Content and implementation</w:t>
      </w:r>
    </w:p>
    <w:p w:rsidR="003A660D" w:rsidRPr="00AE17A9" w:rsidRDefault="00B45233" w:rsidP="00AE17A9">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School leaders direct the preparation for soft skills education through extracurricular activities. Closely monitor and direct the innovation of soft skills education methods for students.</w:t>
      </w:r>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3.2.5.3. Conditions for implementing the solution</w:t>
      </w:r>
    </w:p>
    <w:p w:rsidR="00B45233" w:rsidRPr="00AE17A9" w:rsidRDefault="00B45233" w:rsidP="00AE17A9">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There is direction and funding from the Ministry of Education and Training; from the Board of Directors of pedagogical universities; There is close coordination and cooperation between forces participating in soft skills education for students in creating tools to integrate extracurricular activities with soft skills education for students, reducing costs for the school.</w:t>
      </w:r>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24" w:name="_Toc165708353"/>
      <w:r w:rsidRPr="00AE17A9">
        <w:rPr>
          <w:rFonts w:cs="Times New Roman"/>
          <w:sz w:val="30"/>
          <w:szCs w:val="30"/>
          <w:shd w:val="clear" w:color="auto" w:fill="FFFFFF" w:themeFill="background1"/>
        </w:rPr>
        <w:t>3.2.6. Solution 6: Coordinate more closely with general education institutions to improve the quality of soft skills education for students.</w:t>
      </w:r>
      <w:bookmarkEnd w:id="124"/>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3.2.6.1. Purpose and meaning of the solution</w:t>
      </w:r>
    </w:p>
    <w:p w:rsidR="00B45233" w:rsidRPr="00AE17A9" w:rsidRDefault="00C25CF7" w:rsidP="00AE17A9">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To evaluate all soft skills activities of the school to adjust the management of soft skills education activities, from the program framework, content, form, as well as methods in managing soft skills education activities.</w:t>
      </w:r>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3.2.6.2. Content and method of implementing the solution</w:t>
      </w:r>
    </w:p>
    <w:p w:rsidR="00B45233" w:rsidRPr="00AE17A9" w:rsidRDefault="00B45233" w:rsidP="00AE17A9">
      <w:pPr>
        <w:shd w:val="clear" w:color="auto" w:fill="FFFFFF" w:themeFill="background1"/>
        <w:tabs>
          <w:tab w:val="left" w:pos="1538"/>
        </w:tabs>
        <w:spacing w:after="0" w:line="240" w:lineRule="auto"/>
        <w:ind w:firstLine="680"/>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 Schools need to regularly exchange information with units, recruitment and employment establishments; Maintain contact information with former students who have studied and graduated, to collect feedback from them; Consult experts and managers.</w:t>
      </w:r>
    </w:p>
    <w:p w:rsidR="00B45233" w:rsidRPr="00AE17A9" w:rsidRDefault="00B45233" w:rsidP="00AE17A9">
      <w:pPr>
        <w:shd w:val="clear" w:color="auto" w:fill="FFFFFF" w:themeFill="background1"/>
        <w:tabs>
          <w:tab w:val="left" w:pos="1538"/>
        </w:tabs>
        <w:spacing w:after="0" w:line="240" w:lineRule="auto"/>
        <w:jc w:val="both"/>
        <w:rPr>
          <w:rFonts w:cs="Times New Roman"/>
          <w:i/>
          <w:sz w:val="30"/>
          <w:szCs w:val="30"/>
          <w:shd w:val="clear" w:color="auto" w:fill="FFFFFF" w:themeFill="background1"/>
          <w:lang w:val="nl-NL"/>
        </w:rPr>
      </w:pPr>
      <w:r w:rsidRPr="00AE17A9">
        <w:rPr>
          <w:rFonts w:cs="Times New Roman"/>
          <w:i/>
          <w:sz w:val="30"/>
          <w:szCs w:val="30"/>
          <w:shd w:val="clear" w:color="auto" w:fill="FFFFFF" w:themeFill="background1"/>
          <w:lang w:val="nl-NL"/>
        </w:rPr>
        <w:t>3.2.6.3. Conditions for implementing the solution</w:t>
      </w:r>
    </w:p>
    <w:p w:rsidR="00C25CF7" w:rsidRPr="00AE17A9" w:rsidRDefault="00B45233" w:rsidP="00AE17A9">
      <w:pPr>
        <w:shd w:val="clear" w:color="auto" w:fill="FFFFFF" w:themeFill="background1"/>
        <w:spacing w:after="0" w:line="240" w:lineRule="auto"/>
        <w:ind w:firstLine="567"/>
        <w:jc w:val="both"/>
        <w:rPr>
          <w:rFonts w:cs="Times New Roman"/>
          <w:sz w:val="30"/>
          <w:szCs w:val="30"/>
          <w:shd w:val="clear" w:color="auto" w:fill="FFFFFF" w:themeFill="background1"/>
          <w:lang w:val="nl-NL"/>
        </w:rPr>
      </w:pPr>
      <w:r w:rsidRPr="00AE17A9">
        <w:rPr>
          <w:rFonts w:cs="Times New Roman"/>
          <w:sz w:val="30"/>
          <w:szCs w:val="30"/>
          <w:shd w:val="clear" w:color="auto" w:fill="FFFFFF" w:themeFill="background1"/>
          <w:lang w:val="nl-NL"/>
        </w:rPr>
        <w:t>School leaders and the Specialized Board must have a regular plan for surveying and collecting specific information, and at the same time publicly announce it on the school's official website and mass media;</w:t>
      </w:r>
      <w:bookmarkStart w:id="125" w:name="_bookmark68"/>
      <w:bookmarkStart w:id="126" w:name="_Toc165708354"/>
      <w:bookmarkEnd w:id="125"/>
    </w:p>
    <w:p w:rsidR="00B45233" w:rsidRPr="00AE17A9" w:rsidRDefault="00B45233" w:rsidP="00AE17A9">
      <w:pPr>
        <w:shd w:val="clear" w:color="auto" w:fill="FFFFFF" w:themeFill="background1"/>
        <w:spacing w:after="0" w:line="240" w:lineRule="auto"/>
        <w:jc w:val="both"/>
        <w:rPr>
          <w:rFonts w:cs="Times New Roman"/>
          <w:sz w:val="30"/>
          <w:szCs w:val="30"/>
          <w:shd w:val="clear" w:color="auto" w:fill="FFFFFF" w:themeFill="background1"/>
          <w:lang w:val="nl-NL"/>
        </w:rPr>
      </w:pPr>
      <w:r w:rsidRPr="00AE17A9">
        <w:rPr>
          <w:rFonts w:cs="Times New Roman"/>
          <w:b/>
          <w:sz w:val="30"/>
          <w:szCs w:val="30"/>
          <w:shd w:val="clear" w:color="auto" w:fill="FFFFFF" w:themeFill="background1"/>
          <w:lang w:val="nl-NL"/>
        </w:rPr>
        <w:lastRenderedPageBreak/>
        <w:t>3.3. Survey the necessity and feasibility of solutions</w:t>
      </w:r>
      <w:bookmarkEnd w:id="126"/>
    </w:p>
    <w:p w:rsidR="00B45233" w:rsidRPr="00AE17A9" w:rsidRDefault="00B45233" w:rsidP="00AE17A9">
      <w:pPr>
        <w:pStyle w:val="003"/>
        <w:shd w:val="clear" w:color="auto" w:fill="FFFFFF" w:themeFill="background1"/>
        <w:spacing w:line="240" w:lineRule="auto"/>
        <w:rPr>
          <w:rFonts w:cs="Times New Roman"/>
          <w:sz w:val="30"/>
          <w:szCs w:val="30"/>
          <w:shd w:val="clear" w:color="auto" w:fill="FFFFFF" w:themeFill="background1"/>
        </w:rPr>
      </w:pPr>
      <w:bookmarkStart w:id="127" w:name="_Toc165708355"/>
      <w:r w:rsidRPr="00AE17A9">
        <w:rPr>
          <w:rFonts w:cs="Times New Roman"/>
          <w:sz w:val="30"/>
          <w:szCs w:val="30"/>
          <w:shd w:val="clear" w:color="auto" w:fill="FFFFFF" w:themeFill="background1"/>
        </w:rPr>
        <w:t>3.3.1. Survey the necessity of solutions</w:t>
      </w:r>
      <w:bookmarkEnd w:id="127"/>
    </w:p>
    <w:p w:rsidR="00226C4C" w:rsidRPr="00AE17A9" w:rsidRDefault="003D1C0C"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b/>
          <w:bCs/>
          <w:sz w:val="30"/>
          <w:szCs w:val="30"/>
          <w:shd w:val="clear" w:color="auto" w:fill="FFFFFF" w:themeFill="background1"/>
          <w:lang w:val="nl-NL"/>
        </w:rPr>
        <w:t xml:space="preserve">      </w:t>
      </w:r>
      <w:r w:rsidRPr="00AE17A9">
        <w:rPr>
          <w:rFonts w:cs="Times New Roman"/>
          <w:b/>
          <w:bCs/>
          <w:i/>
          <w:iCs/>
          <w:sz w:val="30"/>
          <w:szCs w:val="30"/>
          <w:shd w:val="clear" w:color="auto" w:fill="FFFFFF" w:themeFill="background1"/>
          <w:lang w:val="nl-NL"/>
        </w:rPr>
        <w:t>For 6 solutions:</w:t>
      </w:r>
      <w:r w:rsidR="00551531" w:rsidRPr="00AE17A9">
        <w:rPr>
          <w:rFonts w:cs="Times New Roman"/>
          <w:b/>
          <w:bCs/>
          <w:sz w:val="30"/>
          <w:szCs w:val="30"/>
          <w:shd w:val="clear" w:color="auto" w:fill="FFFFFF" w:themeFill="background1"/>
          <w:lang w:val="vi-VN"/>
        </w:rPr>
        <w:t xml:space="preserve"> </w:t>
      </w:r>
      <w:r w:rsidR="00690EE6" w:rsidRPr="00AE17A9">
        <w:rPr>
          <w:rFonts w:cs="Times New Roman"/>
          <w:sz w:val="30"/>
          <w:szCs w:val="30"/>
          <w:shd w:val="clear" w:color="auto" w:fill="FFFFFF" w:themeFill="background1"/>
          <w:lang w:val="vi-VN"/>
        </w:rPr>
        <w:t>Building and designing a core soft skills framework for pedagogical students; Continuing to diversify the forms and methods of organizing soft skills education for pedagogical students; Building and developing a team of cadres, lecturers and forces participating in soft skills education for students; Continuing to test and evaluate the results of soft skills education for students; Promoting the integration of soft skills education through extracurricular activities and experiential activities; Cooperating more closely with general education institutions to improve the quality of soft skills education for students,</w:t>
      </w:r>
      <w:bookmarkStart w:id="128" w:name="_bookmark69"/>
      <w:bookmarkStart w:id="129" w:name="_Toc164848163"/>
      <w:bookmarkStart w:id="130" w:name="_Toc165708357"/>
      <w:bookmarkEnd w:id="128"/>
      <w:r w:rsidR="00B45233" w:rsidRPr="00AE17A9">
        <w:rPr>
          <w:rFonts w:cs="Times New Roman"/>
          <w:iCs/>
          <w:noProof/>
          <w:sz w:val="30"/>
          <w:szCs w:val="30"/>
          <w:shd w:val="clear" w:color="auto" w:fill="FFFFFF" w:themeFill="background1"/>
        </w:rPr>
        <mc:AlternateContent>
          <mc:Choice Requires="wps">
            <w:drawing>
              <wp:anchor distT="0" distB="0" distL="114300" distR="114300" simplePos="0" relativeHeight="251658240" behindDoc="1" locked="0" layoutInCell="1" allowOverlap="1" wp14:anchorId="72EBA6AA" wp14:editId="5565C1E4">
                <wp:simplePos x="0" y="0"/>
                <wp:positionH relativeFrom="page">
                  <wp:posOffset>2548255</wp:posOffset>
                </wp:positionH>
                <wp:positionV relativeFrom="paragraph">
                  <wp:posOffset>650240</wp:posOffset>
                </wp:positionV>
                <wp:extent cx="107950" cy="0"/>
                <wp:effectExtent l="508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 cy="0"/>
                        </a:xfrm>
                        <a:prstGeom prst="line">
                          <a:avLst/>
                        </a:prstGeom>
                        <a:noFill/>
                        <a:ln w="687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2050DA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0.65pt,51.2pt" to="209.15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" strokeweight=".19103mm">
                <w10:wrap anchorx="page"/>
              </v:line>
            </w:pict>
          </mc:Fallback>
        </mc:AlternateContent>
      </w:r>
      <w:r w:rsidR="006356FF" w:rsidRPr="00AE17A9">
        <w:rPr>
          <w:rFonts w:cs="Times New Roman"/>
          <w:iCs/>
          <w:noProof/>
          <w:sz w:val="30"/>
          <w:szCs w:val="30"/>
          <w:shd w:val="clear" w:color="auto" w:fill="FFFFFF" w:themeFill="background1"/>
          <w:lang w:val="vi-VN"/>
        </w:rPr>
        <w:t>administrators and lecturers</w:t>
      </w:r>
      <w:r w:rsidR="00B45233" w:rsidRPr="00AE17A9">
        <w:rPr>
          <w:rFonts w:cs="Times New Roman"/>
          <w:sz w:val="30"/>
          <w:szCs w:val="30"/>
          <w:shd w:val="clear" w:color="auto" w:fill="FFFFFF" w:themeFill="background1"/>
        </w:rPr>
        <w:t>In all four universities, the urgency ratings of the solutions were not exactly the same, but there were four solutions that achieved similar rankings.</w:t>
      </w:r>
      <w:bookmarkEnd w:id="129"/>
      <w:bookmarkEnd w:id="130"/>
    </w:p>
    <w:p w:rsidR="00226C4C" w:rsidRPr="00AE17A9" w:rsidRDefault="00B45233" w:rsidP="00AE17A9">
      <w:pPr>
        <w:shd w:val="clear" w:color="auto" w:fill="FFFFFF" w:themeFill="background1"/>
        <w:spacing w:after="0" w:line="240" w:lineRule="auto"/>
        <w:jc w:val="both"/>
        <w:rPr>
          <w:rFonts w:cs="Times New Roman"/>
          <w:b/>
          <w:i/>
          <w:sz w:val="30"/>
          <w:szCs w:val="30"/>
          <w:shd w:val="clear" w:color="auto" w:fill="FFFFFF" w:themeFill="background1"/>
          <w:lang w:val="vi-VN"/>
        </w:rPr>
      </w:pPr>
      <w:bookmarkStart w:id="131" w:name="_Toc165708358"/>
      <w:r w:rsidRPr="00AE17A9">
        <w:rPr>
          <w:rFonts w:cs="Times New Roman"/>
          <w:b/>
          <w:i/>
          <w:sz w:val="30"/>
          <w:szCs w:val="30"/>
          <w:shd w:val="clear" w:color="auto" w:fill="FFFFFF" w:themeFill="background1"/>
          <w:lang w:val="vi-VN"/>
        </w:rPr>
        <w:t>3.3.2. Survey the feasibility of solutions</w:t>
      </w:r>
    </w:p>
    <w:p w:rsidR="00EF4295" w:rsidRPr="00AE17A9" w:rsidRDefault="00EF4295" w:rsidP="00AE17A9">
      <w:pPr>
        <w:shd w:val="clear" w:color="auto" w:fill="FFFFFF" w:themeFill="background1"/>
        <w:spacing w:after="0" w:line="240" w:lineRule="auto"/>
        <w:jc w:val="both"/>
        <w:rPr>
          <w:rFonts w:cs="Times New Roman"/>
          <w:sz w:val="30"/>
          <w:szCs w:val="30"/>
          <w:shd w:val="clear" w:color="auto" w:fill="FFFFFF" w:themeFill="background1"/>
          <w:lang w:val="vi-VN"/>
        </w:rPr>
      </w:pPr>
      <w:r w:rsidRPr="00AE17A9">
        <w:rPr>
          <w:rFonts w:cs="Times New Roman"/>
          <w:b/>
          <w:sz w:val="30"/>
          <w:szCs w:val="30"/>
          <w:shd w:val="clear" w:color="auto" w:fill="FFFFFF" w:themeFill="background1"/>
          <w:lang w:val="vi-VN"/>
        </w:rPr>
        <w:tab/>
      </w:r>
      <w:r w:rsidRPr="00AE17A9">
        <w:rPr>
          <w:rFonts w:cs="Times New Roman"/>
          <w:sz w:val="30"/>
          <w:szCs w:val="30"/>
          <w:shd w:val="clear" w:color="auto" w:fill="FFFFFF" w:themeFill="background1"/>
          <w:lang w:val="vi-VN"/>
        </w:rPr>
        <w:t>The six proposed solutions were assessed as very feasible by administrators and lecturers at all four universities.</w:t>
      </w:r>
    </w:p>
    <w:p w:rsidR="00B45233" w:rsidRPr="00AE17A9" w:rsidRDefault="00B45233" w:rsidP="00AE17A9">
      <w:pPr>
        <w:spacing w:after="0" w:line="240" w:lineRule="auto"/>
        <w:jc w:val="both"/>
        <w:rPr>
          <w:rFonts w:cs="Times New Roman"/>
          <w:bCs/>
          <w:sz w:val="30"/>
          <w:szCs w:val="30"/>
          <w:shd w:val="clear" w:color="auto" w:fill="FFFFFF" w:themeFill="background1"/>
        </w:rPr>
      </w:pPr>
      <w:bookmarkStart w:id="132" w:name="_bookmark70"/>
      <w:bookmarkStart w:id="133" w:name="_bookmark73"/>
      <w:bookmarkStart w:id="134" w:name="_bookmark77"/>
      <w:bookmarkStart w:id="135" w:name="_Toc165708360"/>
      <w:bookmarkEnd w:id="131"/>
      <w:bookmarkEnd w:id="132"/>
      <w:bookmarkEnd w:id="133"/>
      <w:bookmarkEnd w:id="134"/>
      <w:r w:rsidRPr="00AE17A9">
        <w:rPr>
          <w:rFonts w:cs="Times New Roman"/>
          <w:b/>
          <w:i/>
          <w:sz w:val="30"/>
          <w:szCs w:val="30"/>
          <w:shd w:val="clear" w:color="auto" w:fill="FFFFFF" w:themeFill="background1"/>
          <w:lang w:val="vi-VN"/>
        </w:rPr>
        <w:t>3.3.3. Testing the solution: Integrating soft skills education through extracurricular activities and experiential activities</w:t>
      </w:r>
      <w:bookmarkEnd w:id="135"/>
    </w:p>
    <w:p w:rsidR="00207127" w:rsidRPr="00AE17A9" w:rsidRDefault="00B45233" w:rsidP="00AE17A9">
      <w:pPr>
        <w:pStyle w:val="003"/>
        <w:shd w:val="clear" w:color="auto" w:fill="FFFFFF" w:themeFill="background1"/>
        <w:spacing w:line="240" w:lineRule="auto"/>
        <w:rPr>
          <w:rFonts w:cs="Times New Roman"/>
          <w:spacing w:val="4"/>
          <w:sz w:val="30"/>
          <w:szCs w:val="30"/>
          <w:shd w:val="clear" w:color="auto" w:fill="FFFFFF" w:themeFill="background1"/>
        </w:rPr>
      </w:pPr>
      <w:r w:rsidRPr="00AE17A9">
        <w:rPr>
          <w:rFonts w:cs="Times New Roman"/>
          <w:i w:val="0"/>
          <w:spacing w:val="4"/>
          <w:sz w:val="30"/>
          <w:szCs w:val="30"/>
          <w:shd w:val="clear" w:color="auto" w:fill="FFFFFF" w:themeFill="background1"/>
        </w:rPr>
        <w:t xml:space="preserve"> </w:t>
      </w:r>
      <w:r w:rsidR="006E32B7" w:rsidRPr="00AE17A9">
        <w:rPr>
          <w:rFonts w:cs="Times New Roman"/>
          <w:b w:val="0"/>
          <w:spacing w:val="4"/>
          <w:sz w:val="30"/>
          <w:szCs w:val="30"/>
          <w:shd w:val="clear" w:color="auto" w:fill="FFFFFF" w:themeFill="background1"/>
        </w:rPr>
        <w:t>3.3.3.1. Reason for selection</w:t>
      </w:r>
      <w:r w:rsidR="006356FF" w:rsidRPr="00AE17A9">
        <w:rPr>
          <w:rFonts w:cs="Times New Roman"/>
          <w:b w:val="0"/>
          <w:sz w:val="30"/>
          <w:szCs w:val="30"/>
          <w:shd w:val="clear" w:color="auto" w:fill="FFFFFF" w:themeFill="background1"/>
        </w:rPr>
        <w:t>Integrating soft skills education through extracurricular activities and experiential activities as a testing solution</w:t>
      </w:r>
    </w:p>
    <w:p w:rsidR="006E32B7" w:rsidRPr="00AE17A9" w:rsidRDefault="006E32B7" w:rsidP="00AE17A9">
      <w:pPr>
        <w:pStyle w:val="003"/>
        <w:shd w:val="clear" w:color="auto" w:fill="FFFFFF" w:themeFill="background1"/>
        <w:spacing w:line="240" w:lineRule="auto"/>
        <w:rPr>
          <w:rFonts w:cs="Times New Roman"/>
          <w:sz w:val="30"/>
          <w:szCs w:val="30"/>
          <w:shd w:val="clear" w:color="auto" w:fill="FFFFFF" w:themeFill="background1"/>
        </w:rPr>
      </w:pPr>
      <w:r w:rsidRPr="00AE17A9">
        <w:rPr>
          <w:rFonts w:cs="Times New Roman"/>
          <w:i w:val="0"/>
          <w:spacing w:val="4"/>
          <w:sz w:val="30"/>
          <w:szCs w:val="30"/>
          <w:shd w:val="clear" w:color="auto" w:fill="FFFFFF" w:themeFill="background1"/>
        </w:rPr>
        <w:tab/>
      </w:r>
      <w:r w:rsidR="005C2DA6" w:rsidRPr="00AE17A9">
        <w:rPr>
          <w:rFonts w:cs="Times New Roman"/>
          <w:b w:val="0"/>
          <w:i w:val="0"/>
          <w:sz w:val="30"/>
          <w:szCs w:val="30"/>
          <w:shd w:val="clear" w:color="auto" w:fill="FFFFFF" w:themeFill="background1"/>
        </w:rPr>
        <w:t>In the training program of the Faculty of Psychology, Ho Chi Minh City University of Education, there are a number of extracurricular activities suitable for testing solutions to improve the effectiveness of managing soft skills education activities.</w:t>
      </w:r>
      <w:r w:rsidR="006356FF" w:rsidRPr="00AE17A9">
        <w:rPr>
          <w:rFonts w:cs="Times New Roman"/>
          <w:spacing w:val="2"/>
          <w:sz w:val="30"/>
          <w:szCs w:val="30"/>
          <w:shd w:val="clear" w:color="auto" w:fill="FFFFFF" w:themeFill="background1"/>
        </w:rPr>
        <w:t xml:space="preserve"> </w:t>
      </w:r>
      <w:r w:rsidR="005C2DA6" w:rsidRPr="00AE17A9">
        <w:rPr>
          <w:rFonts w:cs="Times New Roman"/>
          <w:b w:val="0"/>
          <w:i w:val="0"/>
          <w:sz w:val="30"/>
          <w:szCs w:val="30"/>
          <w:shd w:val="clear" w:color="auto" w:fill="FFFFFF" w:themeFill="background1"/>
        </w:rPr>
        <w:t>for pedagogical students whose thesis is being researched, at the same time, with the permission of the School's Psychology Department, the thesis author was allowed to experiment with the construction of innovative methods of teaching teamwork skills for pedagogical students through extracurricular activities and experiential activities for 60 second-year students.</w:t>
      </w:r>
    </w:p>
    <w:p w:rsidR="00B45233" w:rsidRPr="00AE17A9" w:rsidRDefault="00B45233" w:rsidP="00AE17A9">
      <w:pPr>
        <w:pStyle w:val="003"/>
        <w:spacing w:line="240" w:lineRule="auto"/>
        <w:rPr>
          <w:rFonts w:cs="Times New Roman"/>
          <w:spacing w:val="-4"/>
          <w:sz w:val="30"/>
          <w:szCs w:val="30"/>
          <w:shd w:val="clear" w:color="auto" w:fill="FFFFFF" w:themeFill="background1"/>
        </w:rPr>
      </w:pPr>
      <w:r w:rsidRPr="00AE17A9">
        <w:rPr>
          <w:rFonts w:cs="Times New Roman"/>
          <w:b w:val="0"/>
          <w:sz w:val="30"/>
          <w:szCs w:val="30"/>
          <w:shd w:val="clear" w:color="auto" w:fill="FFFFFF" w:themeFill="background1"/>
        </w:rPr>
        <w:t>3.3.3.2. Purpose</w:t>
      </w:r>
    </w:p>
    <w:p w:rsidR="00B45233" w:rsidRPr="00AE17A9" w:rsidRDefault="006516C7" w:rsidP="00AE17A9">
      <w:pPr>
        <w:shd w:val="clear" w:color="auto" w:fill="FFFFFF" w:themeFill="background1"/>
        <w:tabs>
          <w:tab w:val="left" w:pos="829"/>
        </w:tabs>
        <w:spacing w:after="0" w:line="240" w:lineRule="auto"/>
        <w:ind w:firstLine="567"/>
        <w:jc w:val="both"/>
        <w:rPr>
          <w:rFonts w:cs="Times New Roman"/>
          <w:spacing w:val="-2"/>
          <w:sz w:val="30"/>
          <w:szCs w:val="30"/>
          <w:shd w:val="clear" w:color="auto" w:fill="FFFFFF" w:themeFill="background1"/>
          <w:lang w:val="vi-VN"/>
        </w:rPr>
      </w:pPr>
      <w:r w:rsidRPr="00AE17A9">
        <w:rPr>
          <w:rFonts w:cs="Times New Roman"/>
          <w:sz w:val="30"/>
          <w:szCs w:val="30"/>
          <w:shd w:val="clear" w:color="auto" w:fill="FFFFFF" w:themeFill="background1"/>
          <w:lang w:val="vi-VN"/>
        </w:rPr>
        <w:t>Stimulate students' positive and proactive attitudes in learning about teamwork skills and seeing the importance of soft skills for the teaching profession. Guide students to practice teamwork skills proactively and positively.</w:t>
      </w:r>
    </w:p>
    <w:p w:rsidR="00B45233" w:rsidRPr="00AE17A9" w:rsidRDefault="00B45233" w:rsidP="00AE17A9">
      <w:pPr>
        <w:pStyle w:val="004"/>
        <w:shd w:val="clear" w:color="auto" w:fill="FFFFFF" w:themeFill="background1"/>
        <w:spacing w:line="240" w:lineRule="auto"/>
        <w:rPr>
          <w:rFonts w:cs="Times New Roman"/>
          <w:iCs w:val="0"/>
          <w:sz w:val="30"/>
          <w:szCs w:val="30"/>
          <w:shd w:val="clear" w:color="auto" w:fill="FFFFFF" w:themeFill="background1"/>
        </w:rPr>
      </w:pPr>
      <w:r w:rsidRPr="00AE17A9">
        <w:rPr>
          <w:rFonts w:cs="Times New Roman"/>
          <w:iCs w:val="0"/>
          <w:sz w:val="30"/>
          <w:szCs w:val="30"/>
          <w:shd w:val="clear" w:color="auto" w:fill="FFFFFF" w:themeFill="background1"/>
        </w:rPr>
        <w:t>3.3.3.3. Content and requirements</w:t>
      </w:r>
    </w:p>
    <w:p w:rsidR="00C818CD" w:rsidRPr="00AE17A9" w:rsidRDefault="002E3CAA" w:rsidP="00AE17A9">
      <w:pPr>
        <w:pStyle w:val="NormalWeb"/>
        <w:shd w:val="clear" w:color="auto" w:fill="FFFFFF" w:themeFill="background1"/>
        <w:spacing w:before="0" w:beforeAutospacing="0" w:after="0" w:afterAutospacing="0" w:line="240" w:lineRule="auto"/>
        <w:rPr>
          <w:b/>
          <w:sz w:val="30"/>
          <w:szCs w:val="30"/>
          <w:shd w:val="clear" w:color="auto" w:fill="FFFFFF" w:themeFill="background1"/>
          <w:lang w:val="vi-VN"/>
        </w:rPr>
      </w:pPr>
      <w:r w:rsidRPr="00AE17A9">
        <w:rPr>
          <w:sz w:val="30"/>
          <w:szCs w:val="30"/>
          <w:shd w:val="clear" w:color="auto" w:fill="FFFFFF" w:themeFill="background1"/>
          <w:lang w:val="vi-VN"/>
        </w:rPr>
        <w:t>The leaders of the Department of Psychology need to directly direct and supervise lecturers and managers in the statistics of extracurricular activities for students. The Department of Psychology's Youth Union needs to make a newsletter to promote "teamwork skills" for students of the department in various forms.</w:t>
      </w:r>
    </w:p>
    <w:p w:rsidR="00B45233" w:rsidRPr="00AE17A9" w:rsidRDefault="00B45233" w:rsidP="00AE17A9">
      <w:pPr>
        <w:pStyle w:val="NormalWeb"/>
        <w:shd w:val="clear" w:color="auto" w:fill="FFFFFF" w:themeFill="background1"/>
        <w:spacing w:before="0" w:beforeAutospacing="0" w:after="0" w:afterAutospacing="0" w:line="240" w:lineRule="auto"/>
        <w:ind w:firstLine="680"/>
        <w:rPr>
          <w:sz w:val="30"/>
          <w:szCs w:val="30"/>
          <w:shd w:val="clear" w:color="auto" w:fill="FFFFFF" w:themeFill="background1"/>
          <w:lang w:val="vi-VN"/>
        </w:rPr>
      </w:pPr>
      <w:r w:rsidRPr="00AE17A9">
        <w:rPr>
          <w:b/>
          <w:sz w:val="30"/>
          <w:szCs w:val="30"/>
          <w:shd w:val="clear" w:color="auto" w:fill="FFFFFF" w:themeFill="background1"/>
          <w:lang w:val="vi-VN"/>
        </w:rPr>
        <w:t>The experiment was organized in 3 phases:</w:t>
      </w:r>
      <w:r w:rsidRPr="00AE17A9">
        <w:rPr>
          <w:sz w:val="30"/>
          <w:szCs w:val="30"/>
          <w:shd w:val="clear" w:color="auto" w:fill="FFFFFF" w:themeFill="background1"/>
          <w:lang w:val="vi-VN"/>
        </w:rPr>
        <w:t>Pre-experimental survey and preparation (from September 6, 2023 to November 15, 2023); Experimental implementation (from December 1, 2023 to March 26, 2024); Post-</w:t>
      </w:r>
      <w:r w:rsidRPr="00AE17A9">
        <w:rPr>
          <w:sz w:val="30"/>
          <w:szCs w:val="30"/>
          <w:shd w:val="clear" w:color="auto" w:fill="FFFFFF" w:themeFill="background1"/>
          <w:lang w:val="vi-VN"/>
        </w:rPr>
        <w:lastRenderedPageBreak/>
        <w:t>experimental survey (from April 10, 2024 to April 28, 2024). The specific experimental results can be analyzed as follows:</w:t>
      </w:r>
    </w:p>
    <w:p w:rsidR="00A902E2" w:rsidRPr="00AE17A9" w:rsidRDefault="00A902E2" w:rsidP="00AE17A9">
      <w:pPr>
        <w:pStyle w:val="005"/>
        <w:shd w:val="clear" w:color="auto" w:fill="FFFFFF" w:themeFill="background1"/>
        <w:spacing w:line="240" w:lineRule="auto"/>
        <w:rPr>
          <w:rFonts w:cs="Times New Roman"/>
          <w:iCs w:val="0"/>
          <w:sz w:val="30"/>
          <w:szCs w:val="30"/>
          <w:shd w:val="clear" w:color="auto" w:fill="FFFFFF" w:themeFill="background1"/>
        </w:rPr>
      </w:pPr>
      <w:bookmarkStart w:id="136" w:name="_Toc165708405"/>
      <w:r w:rsidRPr="00AE17A9">
        <w:rPr>
          <w:rFonts w:cs="Times New Roman"/>
          <w:iCs w:val="0"/>
          <w:sz w:val="30"/>
          <w:szCs w:val="30"/>
          <w:shd w:val="clear" w:color="auto" w:fill="FFFFFF" w:themeFill="background1"/>
        </w:rPr>
        <w:t xml:space="preserve">Table 3.12. Comparison of students' teamwork skills before </w:t>
      </w:r>
      <w:r w:rsidR="009F280F">
        <w:rPr>
          <w:rFonts w:cs="Times New Roman"/>
          <w:iCs w:val="0"/>
          <w:sz w:val="30"/>
          <w:szCs w:val="30"/>
          <w:shd w:val="clear" w:color="auto" w:fill="FFFFFF" w:themeFill="background1"/>
          <w:lang w:val="en-US"/>
        </w:rPr>
        <w:br/>
      </w:r>
      <w:r w:rsidRPr="00AE17A9">
        <w:rPr>
          <w:rFonts w:cs="Times New Roman"/>
          <w:iCs w:val="0"/>
          <w:sz w:val="30"/>
          <w:szCs w:val="30"/>
          <w:shd w:val="clear" w:color="auto" w:fill="FFFFFF" w:themeFill="background1"/>
        </w:rPr>
        <w:t>and after the experiment</w:t>
      </w:r>
    </w:p>
    <w:p w:rsidR="00B45233" w:rsidRPr="00AE17A9" w:rsidRDefault="00D13F1D" w:rsidP="00AE17A9">
      <w:pPr>
        <w:pStyle w:val="005"/>
        <w:shd w:val="clear" w:color="auto" w:fill="FFFFFF" w:themeFill="background1"/>
        <w:spacing w:line="240" w:lineRule="auto"/>
        <w:rPr>
          <w:rFonts w:cs="Times New Roman"/>
          <w:b w:val="0"/>
          <w:i/>
          <w:iCs w:val="0"/>
          <w:spacing w:val="-2"/>
          <w:sz w:val="30"/>
          <w:szCs w:val="30"/>
          <w:shd w:val="clear" w:color="auto" w:fill="FFFFFF" w:themeFill="background1"/>
        </w:rPr>
      </w:pPr>
      <w:r w:rsidRPr="00AE17A9" w:rsidDel="00D13F1D">
        <w:rPr>
          <w:rFonts w:cs="Times New Roman"/>
          <w:b w:val="0"/>
          <w:i/>
          <w:iCs w:val="0"/>
          <w:sz w:val="30"/>
          <w:szCs w:val="30"/>
          <w:shd w:val="clear" w:color="auto" w:fill="FFFFFF" w:themeFill="background1"/>
        </w:rPr>
        <w:t>(Source: survey conducted by the author in September 2023 and April 2024)</w:t>
      </w:r>
      <w:bookmarkEnd w:id="136"/>
    </w:p>
    <w:tbl>
      <w:tblPr>
        <w:tblW w:w="96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
        <w:gridCol w:w="5102"/>
        <w:gridCol w:w="970"/>
        <w:gridCol w:w="1030"/>
        <w:gridCol w:w="900"/>
        <w:gridCol w:w="1169"/>
      </w:tblGrid>
      <w:tr w:rsidR="000F3E10" w:rsidRPr="009F280F" w:rsidTr="009F280F">
        <w:trPr>
          <w:trHeight w:val="20"/>
          <w:jc w:val="center"/>
        </w:trPr>
        <w:tc>
          <w:tcPr>
            <w:tcW w:w="504" w:type="dxa"/>
            <w:vMerge w:val="restart"/>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bookmarkStart w:id="137" w:name="_bookmark78"/>
            <w:bookmarkEnd w:id="137"/>
            <w:r w:rsidRPr="009F280F">
              <w:rPr>
                <w:rFonts w:cs="Times New Roman"/>
                <w:b/>
                <w:spacing w:val="-5"/>
                <w:sz w:val="28"/>
                <w:szCs w:val="30"/>
                <w:shd w:val="clear" w:color="auto" w:fill="FFFFFF" w:themeFill="background1"/>
              </w:rPr>
              <w:t>TT</w:t>
            </w:r>
          </w:p>
        </w:tc>
        <w:tc>
          <w:tcPr>
            <w:tcW w:w="5102" w:type="dxa"/>
            <w:vMerge w:val="restart"/>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Content</w:t>
            </w:r>
          </w:p>
        </w:tc>
        <w:tc>
          <w:tcPr>
            <w:tcW w:w="2000" w:type="dxa"/>
            <w:gridSpan w:val="2"/>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Average score</w:t>
            </w:r>
          </w:p>
        </w:tc>
        <w:tc>
          <w:tcPr>
            <w:tcW w:w="900" w:type="dxa"/>
            <w:vMerge w:val="restart"/>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5"/>
                <w:sz w:val="28"/>
                <w:szCs w:val="30"/>
                <w:shd w:val="clear" w:color="auto" w:fill="FFFFFF" w:themeFill="background1"/>
              </w:rPr>
              <w:t>T-</w:t>
            </w:r>
          </w:p>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4"/>
                <w:sz w:val="28"/>
                <w:szCs w:val="30"/>
                <w:shd w:val="clear" w:color="auto" w:fill="FFFFFF" w:themeFill="background1"/>
              </w:rPr>
              <w:t>Test</w:t>
            </w:r>
          </w:p>
        </w:tc>
        <w:tc>
          <w:tcPr>
            <w:tcW w:w="1169" w:type="dxa"/>
            <w:vMerge w:val="restart"/>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6"/>
                <w:sz w:val="28"/>
                <w:szCs w:val="30"/>
                <w:shd w:val="clear" w:color="auto" w:fill="FFFFFF" w:themeFill="background1"/>
              </w:rPr>
              <w:t>The difference</w:t>
            </w:r>
            <w:r w:rsidRPr="009F280F">
              <w:rPr>
                <w:rFonts w:cs="Times New Roman"/>
                <w:b/>
                <w:sz w:val="28"/>
                <w:szCs w:val="30"/>
                <w:shd w:val="clear" w:color="auto" w:fill="FFFFFF" w:themeFill="background1"/>
              </w:rPr>
              <w:t>different meaning</w:t>
            </w:r>
          </w:p>
        </w:tc>
      </w:tr>
      <w:tr w:rsidR="000F3E10" w:rsidRPr="009F280F" w:rsidTr="009F280F">
        <w:trPr>
          <w:trHeight w:val="20"/>
          <w:jc w:val="center"/>
        </w:trPr>
        <w:tc>
          <w:tcPr>
            <w:tcW w:w="504" w:type="dxa"/>
            <w:vMerge/>
            <w:tcBorders>
              <w:top w:val="nil"/>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5102" w:type="dxa"/>
            <w:vMerge/>
            <w:tcBorders>
              <w:top w:val="nil"/>
            </w:tcBorders>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4"/>
                <w:sz w:val="28"/>
                <w:szCs w:val="30"/>
                <w:shd w:val="clear" w:color="auto" w:fill="FFFFFF" w:themeFill="background1"/>
              </w:rPr>
              <w:t>Before</w:t>
            </w:r>
          </w:p>
          <w:p w:rsidR="00B45233" w:rsidRPr="009F280F" w:rsidRDefault="006356FF" w:rsidP="00AE17A9">
            <w:pPr>
              <w:shd w:val="clear" w:color="auto" w:fill="FFFFFF" w:themeFill="background1"/>
              <w:spacing w:after="0" w:line="240" w:lineRule="auto"/>
              <w:jc w:val="center"/>
              <w:rPr>
                <w:rFonts w:cs="Times New Roman"/>
                <w:b/>
                <w:sz w:val="28"/>
                <w:szCs w:val="30"/>
                <w:shd w:val="clear" w:color="auto" w:fill="FFFFFF" w:themeFill="background1"/>
                <w:lang w:val="vi-VN"/>
              </w:rPr>
            </w:pPr>
            <w:r w:rsidRPr="009F280F">
              <w:rPr>
                <w:rFonts w:cs="Times New Roman"/>
                <w:b/>
                <w:sz w:val="28"/>
                <w:szCs w:val="30"/>
                <w:shd w:val="clear" w:color="auto" w:fill="FFFFFF" w:themeFill="background1"/>
                <w:lang w:val="vi-VN"/>
              </w:rPr>
              <w:t>Experiment</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pacing w:val="-5"/>
                <w:sz w:val="28"/>
                <w:szCs w:val="30"/>
                <w:shd w:val="clear" w:color="auto" w:fill="FFFFFF" w:themeFill="background1"/>
              </w:rPr>
              <w:t>After</w:t>
            </w:r>
          </w:p>
          <w:p w:rsidR="00B45233" w:rsidRPr="009F280F" w:rsidRDefault="006356FF" w:rsidP="00AE17A9">
            <w:pPr>
              <w:shd w:val="clear" w:color="auto" w:fill="FFFFFF" w:themeFill="background1"/>
              <w:spacing w:after="0" w:line="240" w:lineRule="auto"/>
              <w:jc w:val="center"/>
              <w:rPr>
                <w:rFonts w:cs="Times New Roman"/>
                <w:b/>
                <w:sz w:val="28"/>
                <w:szCs w:val="30"/>
                <w:shd w:val="clear" w:color="auto" w:fill="FFFFFF" w:themeFill="background1"/>
                <w:lang w:val="vi-VN"/>
              </w:rPr>
            </w:pPr>
            <w:r w:rsidRPr="009F280F">
              <w:rPr>
                <w:rFonts w:cs="Times New Roman"/>
                <w:b/>
                <w:sz w:val="28"/>
                <w:szCs w:val="30"/>
                <w:shd w:val="clear" w:color="auto" w:fill="FFFFFF" w:themeFill="background1"/>
                <w:lang w:val="vi-VN"/>
              </w:rPr>
              <w:t>Experiment</w:t>
            </w:r>
          </w:p>
        </w:tc>
        <w:tc>
          <w:tcPr>
            <w:tcW w:w="900" w:type="dxa"/>
            <w:vMerge/>
            <w:tcBorders>
              <w:top w:val="nil"/>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c>
          <w:tcPr>
            <w:tcW w:w="1169" w:type="dxa"/>
            <w:vMerge/>
            <w:tcBorders>
              <w:top w:val="nil"/>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1</w:t>
            </w:r>
          </w:p>
        </w:tc>
        <w:tc>
          <w:tcPr>
            <w:tcW w:w="5102"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Concept of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2.72</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4.14</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2</w:t>
            </w:r>
          </w:p>
        </w:tc>
        <w:tc>
          <w:tcPr>
            <w:tcW w:w="5102"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Understanding teamwork skills and related issues</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3.42</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4.03</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3</w:t>
            </w:r>
          </w:p>
        </w:tc>
        <w:tc>
          <w:tcPr>
            <w:tcW w:w="5102"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Perform group work steps</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3.07</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4.45</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0.003</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4</w:t>
            </w:r>
          </w:p>
        </w:tc>
        <w:tc>
          <w:tcPr>
            <w:tcW w:w="5102"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Requirements for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2.79</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3.91</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0.005</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5</w:t>
            </w:r>
          </w:p>
        </w:tc>
        <w:tc>
          <w:tcPr>
            <w:tcW w:w="5102" w:type="dxa"/>
          </w:tcPr>
          <w:p w:rsidR="00B45233" w:rsidRPr="009F280F" w:rsidRDefault="00B45233" w:rsidP="00AE17A9">
            <w:pPr>
              <w:shd w:val="clear" w:color="auto" w:fill="FFFFFF" w:themeFill="background1"/>
              <w:spacing w:after="0" w:line="240" w:lineRule="auto"/>
              <w:jc w:val="both"/>
              <w:rPr>
                <w:rFonts w:cs="Times New Roman"/>
                <w:spacing w:val="-4"/>
                <w:sz w:val="28"/>
                <w:szCs w:val="30"/>
                <w:shd w:val="clear" w:color="auto" w:fill="FFFFFF" w:themeFill="background1"/>
              </w:rPr>
            </w:pPr>
            <w:r w:rsidRPr="009F280F">
              <w:rPr>
                <w:rFonts w:cs="Times New Roman"/>
                <w:spacing w:val="-4"/>
                <w:sz w:val="28"/>
                <w:szCs w:val="30"/>
                <w:shd w:val="clear" w:color="auto" w:fill="FFFFFF" w:themeFill="background1"/>
              </w:rPr>
              <w:t>Specific actions in each stage</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2.78</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3.89</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0.002</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04" w:type="dxa"/>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6</w:t>
            </w:r>
          </w:p>
        </w:tc>
        <w:tc>
          <w:tcPr>
            <w:tcW w:w="5102" w:type="dxa"/>
          </w:tcPr>
          <w:p w:rsidR="00B45233" w:rsidRPr="009F280F" w:rsidRDefault="00B45233" w:rsidP="00AE17A9">
            <w:pPr>
              <w:shd w:val="clear" w:color="auto" w:fill="FFFFFF" w:themeFill="background1"/>
              <w:spacing w:after="0" w:line="240" w:lineRule="auto"/>
              <w:jc w:val="both"/>
              <w:rPr>
                <w:rFonts w:cs="Times New Roman"/>
                <w:sz w:val="28"/>
                <w:szCs w:val="30"/>
                <w:shd w:val="clear" w:color="auto" w:fill="FFFFFF" w:themeFill="background1"/>
              </w:rPr>
            </w:pPr>
            <w:r w:rsidRPr="009F280F">
              <w:rPr>
                <w:rFonts w:cs="Times New Roman"/>
                <w:sz w:val="28"/>
                <w:szCs w:val="30"/>
                <w:shd w:val="clear" w:color="auto" w:fill="FFFFFF" w:themeFill="background1"/>
              </w:rPr>
              <w:t>Difficulty in teamwork</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3.03</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4.35</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r w:rsidR="000F3E10" w:rsidRPr="009F280F" w:rsidTr="009F280F">
        <w:trPr>
          <w:trHeight w:val="20"/>
          <w:jc w:val="center"/>
        </w:trPr>
        <w:tc>
          <w:tcPr>
            <w:tcW w:w="5606" w:type="dxa"/>
            <w:gridSpan w:val="2"/>
            <w:vAlign w:val="center"/>
          </w:tcPr>
          <w:p w:rsidR="00B45233" w:rsidRPr="009F280F" w:rsidRDefault="00B45233" w:rsidP="00AE17A9">
            <w:pPr>
              <w:shd w:val="clear" w:color="auto" w:fill="FFFFFF" w:themeFill="background1"/>
              <w:spacing w:after="0" w:line="240" w:lineRule="auto"/>
              <w:jc w:val="center"/>
              <w:rPr>
                <w:rFonts w:cs="Times New Roman"/>
                <w:b/>
                <w:sz w:val="28"/>
                <w:szCs w:val="30"/>
                <w:shd w:val="clear" w:color="auto" w:fill="FFFFFF" w:themeFill="background1"/>
              </w:rPr>
            </w:pPr>
            <w:r w:rsidRPr="009F280F">
              <w:rPr>
                <w:rFonts w:cs="Times New Roman"/>
                <w:b/>
                <w:sz w:val="28"/>
                <w:szCs w:val="30"/>
                <w:shd w:val="clear" w:color="auto" w:fill="FFFFFF" w:themeFill="background1"/>
              </w:rPr>
              <w:t>GPA</w:t>
            </w:r>
          </w:p>
        </w:tc>
        <w:tc>
          <w:tcPr>
            <w:tcW w:w="970" w:type="dxa"/>
            <w:tcBorders>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2.96</w:t>
            </w:r>
          </w:p>
        </w:tc>
        <w:tc>
          <w:tcPr>
            <w:tcW w:w="103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4"/>
                <w:sz w:val="28"/>
                <w:szCs w:val="30"/>
                <w:shd w:val="clear" w:color="auto" w:fill="FFFFFF" w:themeFill="background1"/>
              </w:rPr>
              <w:t>4.13</w:t>
            </w:r>
          </w:p>
        </w:tc>
        <w:tc>
          <w:tcPr>
            <w:tcW w:w="900" w:type="dxa"/>
            <w:tcBorders>
              <w:left w:val="single" w:sz="2" w:space="0" w:color="000000"/>
              <w:righ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2"/>
                <w:sz w:val="28"/>
                <w:szCs w:val="30"/>
                <w:shd w:val="clear" w:color="auto" w:fill="FFFFFF" w:themeFill="background1"/>
              </w:rPr>
              <w:t>0.000</w:t>
            </w:r>
          </w:p>
        </w:tc>
        <w:tc>
          <w:tcPr>
            <w:tcW w:w="1169" w:type="dxa"/>
            <w:tcBorders>
              <w:left w:val="single" w:sz="2" w:space="0" w:color="000000"/>
            </w:tcBorders>
            <w:vAlign w:val="center"/>
          </w:tcPr>
          <w:p w:rsidR="00B45233" w:rsidRPr="009F280F" w:rsidRDefault="00B45233" w:rsidP="00AE17A9">
            <w:pPr>
              <w:shd w:val="clear" w:color="auto" w:fill="FFFFFF" w:themeFill="background1"/>
              <w:spacing w:after="0" w:line="240" w:lineRule="auto"/>
              <w:jc w:val="center"/>
              <w:rPr>
                <w:rFonts w:cs="Times New Roman"/>
                <w:sz w:val="28"/>
                <w:szCs w:val="30"/>
                <w:shd w:val="clear" w:color="auto" w:fill="FFFFFF" w:themeFill="background1"/>
              </w:rPr>
            </w:pPr>
            <w:r w:rsidRPr="009F280F">
              <w:rPr>
                <w:rFonts w:cs="Times New Roman"/>
                <w:spacing w:val="-10"/>
                <w:sz w:val="28"/>
                <w:szCs w:val="30"/>
                <w:shd w:val="clear" w:color="auto" w:fill="FFFFFF" w:themeFill="background1"/>
              </w:rPr>
              <w:t>+</w:t>
            </w:r>
          </w:p>
        </w:tc>
      </w:tr>
    </w:tbl>
    <w:p w:rsidR="00C818CD" w:rsidRPr="00AE17A9" w:rsidRDefault="003D1C0C" w:rsidP="00AE17A9">
      <w:pPr>
        <w:pStyle w:val="NormalWeb"/>
        <w:shd w:val="clear" w:color="auto" w:fill="FFFFFF" w:themeFill="background1"/>
        <w:spacing w:before="0" w:beforeAutospacing="0" w:after="0" w:afterAutospacing="0" w:line="240" w:lineRule="auto"/>
        <w:ind w:firstLine="0"/>
        <w:rPr>
          <w:sz w:val="30"/>
          <w:szCs w:val="30"/>
          <w:shd w:val="clear" w:color="auto" w:fill="FFFFFF" w:themeFill="background1"/>
        </w:rPr>
      </w:pPr>
      <w:r w:rsidRPr="00AE17A9">
        <w:rPr>
          <w:sz w:val="30"/>
          <w:szCs w:val="30"/>
          <w:shd w:val="clear" w:color="auto" w:fill="FFFFFF" w:themeFill="background1"/>
        </w:rPr>
        <w:t xml:space="preserve">   </w:t>
      </w:r>
    </w:p>
    <w:p w:rsidR="00630F52" w:rsidRPr="00AE17A9" w:rsidRDefault="00B45233"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It can be said that the survey, statistics and interview results show that there are quite positive changes in students' teamwork skills after experimenting with innovative methods of teaching soft skills and teamwork skills through integration with extracurricular activities.</w:t>
      </w:r>
    </w:p>
    <w:p w:rsidR="00B45233" w:rsidRPr="00AE17A9" w:rsidRDefault="00963F28" w:rsidP="00AE17A9">
      <w:pPr>
        <w:pStyle w:val="001"/>
        <w:shd w:val="clear" w:color="auto" w:fill="FFFFFF" w:themeFill="background1"/>
        <w:spacing w:line="240" w:lineRule="auto"/>
        <w:rPr>
          <w:rFonts w:cs="Times New Roman"/>
          <w:sz w:val="30"/>
          <w:szCs w:val="30"/>
          <w:shd w:val="clear" w:color="auto" w:fill="FFFFFF" w:themeFill="background1"/>
        </w:rPr>
      </w:pPr>
      <w:bookmarkStart w:id="138" w:name="_Toc165708361"/>
      <w:r w:rsidRPr="00AE17A9">
        <w:rPr>
          <w:rFonts w:cs="Times New Roman"/>
          <w:sz w:val="30"/>
          <w:szCs w:val="30"/>
          <w:shd w:val="clear" w:color="auto" w:fill="FFFFFF" w:themeFill="background1"/>
        </w:rPr>
        <w:t>Chapter 3 Conclusion</w:t>
      </w:r>
      <w:bookmarkEnd w:id="138"/>
    </w:p>
    <w:p w:rsidR="009F280F" w:rsidRDefault="009F280F" w:rsidP="00AE17A9">
      <w:pPr>
        <w:pStyle w:val="003"/>
        <w:shd w:val="clear" w:color="auto" w:fill="FFFFFF" w:themeFill="background1"/>
        <w:spacing w:line="240" w:lineRule="auto"/>
        <w:jc w:val="center"/>
        <w:rPr>
          <w:rFonts w:cs="Times New Roman"/>
          <w:i w:val="0"/>
          <w:sz w:val="30"/>
          <w:szCs w:val="30"/>
          <w:shd w:val="clear" w:color="auto" w:fill="FFFFFF" w:themeFill="background1"/>
          <w:lang w:val="en-US"/>
        </w:rPr>
      </w:pPr>
      <w:bookmarkStart w:id="139" w:name="_Toc165708363"/>
    </w:p>
    <w:p w:rsidR="00B45233" w:rsidRPr="00AE17A9" w:rsidRDefault="00B45233" w:rsidP="00AE17A9">
      <w:pPr>
        <w:pStyle w:val="003"/>
        <w:shd w:val="clear" w:color="auto" w:fill="FFFFFF" w:themeFill="background1"/>
        <w:spacing w:line="240" w:lineRule="auto"/>
        <w:jc w:val="center"/>
        <w:rPr>
          <w:rFonts w:cs="Times New Roman"/>
          <w:sz w:val="30"/>
          <w:szCs w:val="30"/>
          <w:shd w:val="clear" w:color="auto" w:fill="FFFFFF" w:themeFill="background1"/>
        </w:rPr>
      </w:pPr>
      <w:r w:rsidRPr="00AE17A9">
        <w:rPr>
          <w:rFonts w:cs="Times New Roman"/>
          <w:i w:val="0"/>
          <w:sz w:val="30"/>
          <w:szCs w:val="30"/>
          <w:shd w:val="clear" w:color="auto" w:fill="FFFFFF" w:themeFill="background1"/>
        </w:rPr>
        <w:t>CONCLUSION AND RECOMMENDATIONS</w:t>
      </w:r>
      <w:bookmarkEnd w:id="139"/>
    </w:p>
    <w:p w:rsidR="00C818CD" w:rsidRPr="00AE17A9" w:rsidRDefault="00C818CD" w:rsidP="00AE17A9">
      <w:pPr>
        <w:pStyle w:val="002"/>
        <w:shd w:val="clear" w:color="auto" w:fill="FFFFFF" w:themeFill="background1"/>
        <w:spacing w:line="240" w:lineRule="auto"/>
        <w:rPr>
          <w:sz w:val="30"/>
          <w:szCs w:val="30"/>
          <w:shd w:val="clear" w:color="auto" w:fill="FFFFFF" w:themeFill="background1"/>
        </w:rPr>
      </w:pPr>
      <w:bookmarkStart w:id="140" w:name="_Toc165708364"/>
      <w:r w:rsidRPr="00AE17A9">
        <w:rPr>
          <w:sz w:val="30"/>
          <w:szCs w:val="30"/>
          <w:shd w:val="clear" w:color="auto" w:fill="FFFFFF" w:themeFill="background1"/>
        </w:rPr>
        <w:t>1. Conclusion</w:t>
      </w:r>
      <w:bookmarkEnd w:id="140"/>
    </w:p>
    <w:p w:rsidR="006F0321" w:rsidRPr="00AE17A9" w:rsidRDefault="006F0321" w:rsidP="00AE17A9">
      <w:pPr>
        <w:shd w:val="clear" w:color="auto" w:fill="FFFFFF" w:themeFill="background1"/>
        <w:spacing w:after="0" w:line="240" w:lineRule="auto"/>
        <w:ind w:firstLine="72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Based on the survey of the current situation, the author proposed 6 solutions to improve the quality and effectiveness of soft skills education management for students. At the same time, a survey was conducted on the necessity and feasibility of the above 6 solutions. The survey results showed the necessity and feasibility of the proposed solutions. In reality, to effectively implement these solutions, there must be coordination between the subjects, the Ministry of Education and Training; university leaders; leaders of Faculties, Departments, management staff, lecturers and students.</w:t>
      </w:r>
    </w:p>
    <w:p w:rsidR="00C818CD" w:rsidRPr="00AE17A9" w:rsidRDefault="00C818CD" w:rsidP="00AE17A9">
      <w:pPr>
        <w:pStyle w:val="002"/>
        <w:shd w:val="clear" w:color="auto" w:fill="FFFFFF" w:themeFill="background1"/>
        <w:spacing w:line="240" w:lineRule="auto"/>
        <w:rPr>
          <w:sz w:val="30"/>
          <w:szCs w:val="30"/>
          <w:shd w:val="clear" w:color="auto" w:fill="FFFFFF" w:themeFill="background1"/>
        </w:rPr>
      </w:pPr>
      <w:bookmarkStart w:id="141" w:name="_Toc165708365"/>
      <w:r w:rsidRPr="00AE17A9">
        <w:rPr>
          <w:sz w:val="30"/>
          <w:szCs w:val="30"/>
          <w:shd w:val="clear" w:color="auto" w:fill="FFFFFF" w:themeFill="background1"/>
        </w:rPr>
        <w:t>2. Recommendations</w:t>
      </w:r>
      <w:bookmarkEnd w:id="141"/>
    </w:p>
    <w:p w:rsidR="00B45233" w:rsidRPr="00AE17A9" w:rsidRDefault="00C818CD" w:rsidP="00AE17A9">
      <w:pPr>
        <w:shd w:val="clear" w:color="auto" w:fill="FFFFFF" w:themeFill="background1"/>
        <w:tabs>
          <w:tab w:val="left" w:pos="1252"/>
        </w:tabs>
        <w:spacing w:after="0" w:line="240" w:lineRule="auto"/>
        <w:ind w:firstLine="680"/>
        <w:jc w:val="both"/>
        <w:rPr>
          <w:rFonts w:cs="Times New Roman"/>
          <w:b/>
          <w:sz w:val="30"/>
          <w:szCs w:val="30"/>
          <w:shd w:val="clear" w:color="auto" w:fill="FFFFFF" w:themeFill="background1"/>
          <w:lang w:val="vi-VN"/>
        </w:rPr>
      </w:pPr>
      <w:r w:rsidRPr="00AE17A9">
        <w:rPr>
          <w:rFonts w:cs="Times New Roman"/>
          <w:b/>
          <w:sz w:val="30"/>
          <w:szCs w:val="30"/>
          <w:shd w:val="clear" w:color="auto" w:fill="FFFFFF" w:themeFill="background1"/>
          <w:lang w:val="vi-VN"/>
        </w:rPr>
        <w:t>2.1. For the Ministry of Education and Training</w:t>
      </w:r>
    </w:p>
    <w:p w:rsidR="00B45233" w:rsidRPr="00AE17A9" w:rsidRDefault="00551531"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Firstly</w:t>
      </w:r>
      <w:r w:rsidR="00B45233" w:rsidRPr="00AE17A9">
        <w:rPr>
          <w:rFonts w:cs="Times New Roman"/>
          <w:sz w:val="30"/>
          <w:szCs w:val="30"/>
          <w:shd w:val="clear" w:color="auto" w:fill="FFFFFF" w:themeFill="background1"/>
          <w:lang w:val="vi-VN"/>
        </w:rPr>
        <w:t>,</w:t>
      </w:r>
      <w:r w:rsidRPr="00AE17A9">
        <w:rPr>
          <w:rFonts w:cs="Times New Roman"/>
          <w:sz w:val="30"/>
          <w:szCs w:val="30"/>
          <w:shd w:val="clear" w:color="auto" w:fill="FFFFFF" w:themeFill="background1"/>
          <w:lang w:val="vi-VN"/>
        </w:rPr>
        <w:t xml:space="preserve"> </w:t>
      </w:r>
      <w:r w:rsidR="00B45233" w:rsidRPr="00AE17A9">
        <w:rPr>
          <w:rFonts w:eastAsia="Times New Roman" w:cs="Times New Roman"/>
          <w:sz w:val="30"/>
          <w:szCs w:val="30"/>
          <w:shd w:val="clear" w:color="auto" w:fill="FFFFFF" w:themeFill="background1"/>
          <w:lang w:val="vi-VN"/>
        </w:rPr>
        <w:t>The Ministry of Education and Training specifically directs in legal documents requiring schools to develop programs and plans and implement soft skills teaching for students.</w:t>
      </w:r>
      <w:r w:rsidR="00B45233" w:rsidRPr="00AE17A9">
        <w:rPr>
          <w:rFonts w:cs="Times New Roman"/>
          <w:sz w:val="30"/>
          <w:szCs w:val="30"/>
          <w:shd w:val="clear" w:color="auto" w:fill="FFFFFF" w:themeFill="background1"/>
          <w:lang w:val="vi-VN"/>
        </w:rPr>
        <w:t>There is a mechanism to encourage pedagogical universities to implement and improve the effectiveness of managing soft skills education activities.</w:t>
      </w:r>
    </w:p>
    <w:p w:rsidR="00B45233" w:rsidRPr="00AE17A9" w:rsidRDefault="00B45233" w:rsidP="00AE17A9">
      <w:pPr>
        <w:shd w:val="clear" w:color="auto" w:fill="FFFFFF" w:themeFill="background1"/>
        <w:spacing w:after="0" w:line="240" w:lineRule="auto"/>
        <w:ind w:firstLine="680"/>
        <w:jc w:val="both"/>
        <w:rPr>
          <w:rFonts w:cs="Times New Roman"/>
          <w:spacing w:val="-2"/>
          <w:sz w:val="30"/>
          <w:szCs w:val="30"/>
          <w:shd w:val="clear" w:color="auto" w:fill="FFFFFF" w:themeFill="background1"/>
          <w:lang w:val="vi-VN"/>
        </w:rPr>
      </w:pPr>
      <w:r w:rsidRPr="00AE17A9">
        <w:rPr>
          <w:rFonts w:cs="Times New Roman"/>
          <w:i/>
          <w:iCs/>
          <w:spacing w:val="-2"/>
          <w:sz w:val="30"/>
          <w:szCs w:val="30"/>
          <w:shd w:val="clear" w:color="auto" w:fill="FFFFFF" w:themeFill="background1"/>
          <w:lang w:val="vi-VN"/>
        </w:rPr>
        <w:lastRenderedPageBreak/>
        <w:t>Second</w:t>
      </w:r>
      <w:r w:rsidR="00551531" w:rsidRPr="00AE17A9">
        <w:rPr>
          <w:rFonts w:cs="Times New Roman"/>
          <w:i/>
          <w:iCs/>
          <w:spacing w:val="-2"/>
          <w:sz w:val="30"/>
          <w:szCs w:val="30"/>
          <w:shd w:val="clear" w:color="auto" w:fill="FFFFFF" w:themeFill="background1"/>
          <w:lang w:val="vi-VN"/>
        </w:rPr>
        <w:t>ly</w:t>
      </w:r>
      <w:r w:rsidRPr="00AE17A9">
        <w:rPr>
          <w:rFonts w:cs="Times New Roman"/>
          <w:spacing w:val="-2"/>
          <w:sz w:val="30"/>
          <w:szCs w:val="30"/>
          <w:shd w:val="clear" w:color="auto" w:fill="FFFFFF" w:themeFill="background1"/>
          <w:lang w:val="vi-VN"/>
        </w:rPr>
        <w:t>, it is necessary to orient pedagogical universities and pedagogical faculties in other universities to focus on managing soft skills education activities for students by implementing the framework, methods, and forms of soft skills education in the curriculum and integrating them into each specific subject.</w:t>
      </w:r>
    </w:p>
    <w:p w:rsidR="00B45233" w:rsidRPr="00AE17A9" w:rsidRDefault="00B45233" w:rsidP="00AE17A9">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AE17A9">
        <w:rPr>
          <w:rFonts w:cs="Times New Roman"/>
          <w:i/>
          <w:iCs/>
          <w:sz w:val="30"/>
          <w:szCs w:val="30"/>
          <w:shd w:val="clear" w:color="auto" w:fill="FFFFFF" w:themeFill="background1"/>
          <w:lang w:val="vi-VN"/>
        </w:rPr>
        <w:t>Third</w:t>
      </w:r>
      <w:r w:rsidR="00551531" w:rsidRPr="00AE17A9">
        <w:rPr>
          <w:rFonts w:cs="Times New Roman"/>
          <w:i/>
          <w:iCs/>
          <w:sz w:val="30"/>
          <w:szCs w:val="30"/>
          <w:shd w:val="clear" w:color="auto" w:fill="FFFFFF" w:themeFill="background1"/>
          <w:lang w:val="vi-VN"/>
        </w:rPr>
        <w:t>ly</w:t>
      </w:r>
      <w:r w:rsidRPr="00AE17A9">
        <w:rPr>
          <w:rFonts w:cs="Times New Roman"/>
          <w:sz w:val="30"/>
          <w:szCs w:val="30"/>
          <w:shd w:val="clear" w:color="auto" w:fill="FFFFFF" w:themeFill="background1"/>
          <w:lang w:val="vi-VN"/>
        </w:rPr>
        <w:t>, the completion of soft skills education during training can be considered as a priority assessment criterion for pedagogical students during their training or graduation. Schools can implement this.</w:t>
      </w:r>
      <w:r w:rsidRPr="00AE17A9">
        <w:rPr>
          <w:rFonts w:eastAsia="Times New Roman" w:cs="Times New Roman"/>
          <w:sz w:val="30"/>
          <w:szCs w:val="30"/>
          <w:shd w:val="clear" w:color="auto" w:fill="FFFFFF" w:themeFill="background1"/>
          <w:lang w:val="vi-VN"/>
        </w:rPr>
        <w:t>Soft skills assessment is integrated into teaching or assessment of subjects. Results of participation in competitions, planned social activities and individual reports... are considered as the starting point for course assessment.</w:t>
      </w:r>
    </w:p>
    <w:p w:rsidR="00690EE6" w:rsidRPr="00AE17A9" w:rsidRDefault="00C818CD" w:rsidP="00AE17A9">
      <w:pPr>
        <w:shd w:val="clear" w:color="auto" w:fill="FFFFFF"/>
        <w:spacing w:after="0" w:line="240" w:lineRule="auto"/>
        <w:ind w:firstLine="680"/>
        <w:jc w:val="both"/>
        <w:rPr>
          <w:rFonts w:eastAsia="Times New Roman" w:cs="Times New Roman"/>
          <w:sz w:val="30"/>
          <w:szCs w:val="30"/>
          <w:shd w:val="clear" w:color="auto" w:fill="FFFFFF" w:themeFill="background1"/>
          <w:lang w:val="vi-VN"/>
        </w:rPr>
      </w:pPr>
      <w:r w:rsidRPr="00AE17A9">
        <w:rPr>
          <w:rFonts w:cs="Times New Roman"/>
          <w:b/>
          <w:bCs/>
          <w:sz w:val="30"/>
          <w:szCs w:val="30"/>
          <w:shd w:val="clear" w:color="auto" w:fill="FFFFFF" w:themeFill="background1"/>
          <w:lang w:val="vi-VN"/>
        </w:rPr>
        <w:t>2.2. For the University of Education</w:t>
      </w:r>
    </w:p>
    <w:p w:rsidR="00690EE6" w:rsidRPr="00AE17A9" w:rsidRDefault="00551531" w:rsidP="00AE17A9">
      <w:pPr>
        <w:shd w:val="clear" w:color="auto" w:fill="FFFFFF"/>
        <w:spacing w:after="0" w:line="240"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 xml:space="preserve">Firstly, </w:t>
      </w:r>
      <w:r w:rsidRPr="00AE17A9">
        <w:rPr>
          <w:rFonts w:cs="Times New Roman"/>
          <w:sz w:val="30"/>
          <w:szCs w:val="30"/>
          <w:shd w:val="clear" w:color="auto" w:fill="FFFFFF"/>
          <w:lang w:val="vi-VN"/>
        </w:rPr>
        <w:t>i</w:t>
      </w:r>
      <w:r w:rsidR="00690EE6" w:rsidRPr="00AE17A9">
        <w:rPr>
          <w:rFonts w:cs="Times New Roman"/>
          <w:sz w:val="30"/>
          <w:szCs w:val="30"/>
          <w:shd w:val="clear" w:color="auto" w:fill="FFFFFF"/>
          <w:lang w:val="vi-VN"/>
        </w:rPr>
        <w:t>t is necessary to continue to perfect the Core Soft Skills Framework for students as a basis for developing soft skills education programs for students according to the competency approach and meeting the regulations of the Ministry of Education and Training on professional functional standards for general teachers.</w:t>
      </w:r>
    </w:p>
    <w:p w:rsidR="00690EE6" w:rsidRPr="00AE17A9" w:rsidRDefault="00690EE6" w:rsidP="00AE17A9">
      <w:pPr>
        <w:shd w:val="clear" w:color="auto" w:fill="FFFFFF"/>
        <w:spacing w:after="0" w:line="240" w:lineRule="auto"/>
        <w:ind w:firstLine="680"/>
        <w:jc w:val="both"/>
        <w:rPr>
          <w:rFonts w:cs="Times New Roman"/>
          <w:spacing w:val="-5"/>
          <w:sz w:val="30"/>
          <w:szCs w:val="30"/>
          <w:shd w:val="clear" w:color="auto" w:fill="FFFFFF"/>
          <w:lang w:val="vi-VN"/>
        </w:rPr>
      </w:pPr>
      <w:r w:rsidRPr="00AE17A9">
        <w:rPr>
          <w:rFonts w:cs="Times New Roman"/>
          <w:i/>
          <w:sz w:val="30"/>
          <w:szCs w:val="30"/>
          <w:shd w:val="clear" w:color="auto" w:fill="FFFFFF"/>
          <w:lang w:val="vi-VN"/>
        </w:rPr>
        <w:t>Secon</w:t>
      </w:r>
      <w:r w:rsidR="00551531" w:rsidRPr="00AE17A9">
        <w:rPr>
          <w:rFonts w:cs="Times New Roman"/>
          <w:i/>
          <w:sz w:val="30"/>
          <w:szCs w:val="30"/>
          <w:shd w:val="clear" w:color="auto" w:fill="FFFFFF"/>
          <w:lang w:val="vi-VN"/>
        </w:rPr>
        <w:t>dly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i</w:t>
      </w:r>
      <w:r w:rsidRPr="00AE17A9">
        <w:rPr>
          <w:rFonts w:cs="Times New Roman"/>
          <w:sz w:val="30"/>
          <w:szCs w:val="30"/>
          <w:shd w:val="clear" w:color="auto" w:fill="FFFFFF"/>
          <w:lang w:val="vi-VN"/>
        </w:rPr>
        <w:t>t is necessary to develop a soft skills education program for students according to the competency approach and the standards of the Ministry of Education and Training on professional competencies of general teachers quickly and urgently to educate soft skills for students in the direction of meeting the needs of society and paying more attention to the issue of managing the output results of the soft skills education program.</w:t>
      </w:r>
    </w:p>
    <w:p w:rsidR="00690EE6" w:rsidRPr="00AE17A9" w:rsidRDefault="00690EE6" w:rsidP="00AE17A9">
      <w:pPr>
        <w:shd w:val="clear" w:color="auto" w:fill="FFFFFF"/>
        <w:spacing w:after="0" w:line="240"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Third</w:t>
      </w:r>
      <w:r w:rsidR="00551531" w:rsidRPr="00AE17A9">
        <w:rPr>
          <w:rFonts w:cs="Times New Roman"/>
          <w:i/>
          <w:sz w:val="30"/>
          <w:szCs w:val="30"/>
          <w:shd w:val="clear" w:color="auto" w:fill="FFFFFF"/>
          <w:lang w:val="vi-VN"/>
        </w:rPr>
        <w:t>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i</w:t>
      </w:r>
      <w:r w:rsidRPr="00AE17A9">
        <w:rPr>
          <w:rFonts w:cs="Times New Roman"/>
          <w:sz w:val="30"/>
          <w:szCs w:val="30"/>
          <w:shd w:val="clear" w:color="auto" w:fill="FFFFFF"/>
          <w:lang w:val="vi-VN"/>
        </w:rPr>
        <w:t>ncorporate soft skills education into the official subject training program, integrate soft skills education into various subjects, into activities of associations and clubs; start-up, innovation, creativity programs, incubation centers, start-ups for pedagogical students; Diversify methods and forms of soft skills education for students by building many clubs: sports, badminton, football, volleyball, volunteer clubs, English clubs. Organize many competitions: elegant students, students of the year, beauty of pedagogical students, pedagogical profession, pedagogical skills... to integrate soft skills education for students.</w:t>
      </w:r>
    </w:p>
    <w:p w:rsidR="00690EE6" w:rsidRPr="00AE17A9" w:rsidRDefault="00690EE6" w:rsidP="00AE17A9">
      <w:pPr>
        <w:shd w:val="clear" w:color="auto" w:fill="FFFFFF"/>
        <w:spacing w:after="0" w:line="240"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Four</w:t>
      </w:r>
      <w:r w:rsidR="00551531" w:rsidRPr="00AE17A9">
        <w:rPr>
          <w:rFonts w:cs="Times New Roman"/>
          <w:i/>
          <w:sz w:val="30"/>
          <w:szCs w:val="30"/>
          <w:shd w:val="clear" w:color="auto" w:fill="FFFFFF"/>
          <w:lang w:val="vi-VN"/>
        </w:rPr>
        <w:t>thly</w:t>
      </w:r>
      <w:r w:rsidRPr="00AE17A9">
        <w:rPr>
          <w:rFonts w:cs="Times New Roman"/>
          <w:i/>
          <w:sz w:val="30"/>
          <w:szCs w:val="30"/>
          <w:shd w:val="clear" w:color="auto" w:fill="FFFFFF"/>
          <w:lang w:val="vi-VN"/>
        </w:rPr>
        <w:t>,</w:t>
      </w:r>
      <w:r w:rsidR="00551531" w:rsidRPr="00AE17A9">
        <w:rPr>
          <w:rFonts w:cs="Times New Roman"/>
          <w:i/>
          <w:sz w:val="30"/>
          <w:szCs w:val="30"/>
          <w:shd w:val="clear" w:color="auto" w:fill="FFFFFF"/>
          <w:lang w:val="vi-VN"/>
        </w:rPr>
        <w:t xml:space="preserve"> </w:t>
      </w:r>
      <w:r w:rsidR="00551531" w:rsidRPr="00AE17A9">
        <w:rPr>
          <w:rFonts w:cs="Times New Roman"/>
          <w:sz w:val="30"/>
          <w:szCs w:val="30"/>
          <w:shd w:val="clear" w:color="auto" w:fill="FFFFFF"/>
          <w:lang w:val="vi-VN"/>
        </w:rPr>
        <w:t>s</w:t>
      </w:r>
      <w:r w:rsidRPr="00AE17A9">
        <w:rPr>
          <w:rFonts w:cs="Times New Roman"/>
          <w:sz w:val="30"/>
          <w:szCs w:val="30"/>
          <w:shd w:val="clear" w:color="auto" w:fill="FFFFFF"/>
          <w:lang w:val="vi-VN"/>
        </w:rPr>
        <w:t>trengthen the organization of testing activities, assessment of learning outcomes and soft skills training for students as well as management of student output standards; Strengthen exchanges and cooperation with high schools to continue accompanying students in the first years after graduation.</w:t>
      </w:r>
    </w:p>
    <w:p w:rsidR="00690EE6" w:rsidRPr="00AE17A9" w:rsidRDefault="00690EE6" w:rsidP="00AE17A9">
      <w:pPr>
        <w:shd w:val="clear" w:color="auto" w:fill="FFFFFF"/>
        <w:spacing w:after="0" w:line="240" w:lineRule="auto"/>
        <w:ind w:firstLine="680"/>
        <w:jc w:val="both"/>
        <w:rPr>
          <w:rFonts w:cs="Times New Roman"/>
          <w:sz w:val="30"/>
          <w:szCs w:val="30"/>
          <w:shd w:val="clear" w:color="auto" w:fill="FFFFFF"/>
          <w:lang w:val="vi-VN"/>
        </w:rPr>
      </w:pPr>
      <w:r w:rsidRPr="00AE17A9">
        <w:rPr>
          <w:rFonts w:cs="Times New Roman"/>
          <w:i/>
          <w:sz w:val="30"/>
          <w:szCs w:val="30"/>
          <w:shd w:val="clear" w:color="auto" w:fill="FFFFFF"/>
          <w:lang w:val="vi-VN"/>
        </w:rPr>
        <w:t>Fi</w:t>
      </w:r>
      <w:r w:rsidR="00551531" w:rsidRPr="00AE17A9">
        <w:rPr>
          <w:rFonts w:cs="Times New Roman"/>
          <w:i/>
          <w:sz w:val="30"/>
          <w:szCs w:val="30"/>
          <w:shd w:val="clear" w:color="auto" w:fill="FFFFFF"/>
          <w:lang w:val="vi-VN"/>
        </w:rPr>
        <w:t>fthly, o</w:t>
      </w:r>
      <w:r w:rsidRPr="00AE17A9">
        <w:rPr>
          <w:rFonts w:cs="Times New Roman"/>
          <w:sz w:val="30"/>
          <w:szCs w:val="30"/>
          <w:shd w:val="clear" w:color="auto" w:fill="FFFFFF"/>
          <w:lang w:val="vi-VN"/>
        </w:rPr>
        <w:t>rganize workshops with employers on the role of soft skills for pedagogical students. Soft skills should be included in the output standards; At the same time, regularly organize professional training courses and teaching skills for soft skills education modules for teachers periodically and after each adjustment of the soft skills education program for students.</w:t>
      </w:r>
    </w:p>
    <w:p w:rsidR="009F280F" w:rsidRDefault="009F280F">
      <w:pPr>
        <w:rPr>
          <w:rFonts w:cs="Times New Roman"/>
          <w:b/>
          <w:bCs/>
          <w:sz w:val="30"/>
          <w:szCs w:val="30"/>
          <w:shd w:val="clear" w:color="auto" w:fill="FFFFFF" w:themeFill="background1"/>
          <w:lang w:val="vi-VN"/>
        </w:rPr>
      </w:pPr>
      <w:r>
        <w:rPr>
          <w:rFonts w:cs="Times New Roman"/>
          <w:b/>
          <w:bCs/>
          <w:sz w:val="30"/>
          <w:szCs w:val="30"/>
          <w:shd w:val="clear" w:color="auto" w:fill="FFFFFF" w:themeFill="background1"/>
          <w:lang w:val="vi-VN"/>
        </w:rPr>
        <w:br w:type="page"/>
      </w:r>
    </w:p>
    <w:p w:rsidR="00B45233" w:rsidRPr="00AE17A9" w:rsidRDefault="00C458E2" w:rsidP="00AE17A9">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lastRenderedPageBreak/>
        <w:t>2.4. For the teaching staff</w:t>
      </w:r>
    </w:p>
    <w:p w:rsidR="00B45233" w:rsidRPr="00AE17A9" w:rsidRDefault="006356FF"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Lecturers need to be more active and proactive in self-training activities to improve their professional qualifications and skills such as program development, soft skills framework, writing textbooks, teaching materials and evaluating learning outcomes, and training soft skills of students.</w:t>
      </w:r>
    </w:p>
    <w:p w:rsidR="00B45233" w:rsidRPr="00AE17A9" w:rsidRDefault="006356FF" w:rsidP="00AE17A9">
      <w:pPr>
        <w:shd w:val="clear" w:color="auto" w:fill="FFFFFF" w:themeFill="background1"/>
        <w:spacing w:after="0" w:line="240" w:lineRule="auto"/>
        <w:ind w:firstLine="680"/>
        <w:jc w:val="both"/>
        <w:rPr>
          <w:rFonts w:eastAsia="Times New Roman" w:cs="Times New Roman"/>
          <w:sz w:val="30"/>
          <w:szCs w:val="30"/>
          <w:shd w:val="clear" w:color="auto" w:fill="FFFFFF" w:themeFill="background1"/>
          <w:lang w:val="vi-VN"/>
        </w:rPr>
      </w:pPr>
      <w:r w:rsidRPr="00AE17A9">
        <w:rPr>
          <w:rFonts w:eastAsia="Times New Roman" w:cs="Times New Roman"/>
          <w:sz w:val="30"/>
          <w:szCs w:val="30"/>
          <w:shd w:val="clear" w:color="auto" w:fill="FFFFFF" w:themeFill="background1"/>
          <w:lang w:val="vi-VN"/>
        </w:rPr>
        <w:t>Lecturers need to equip themselves with more pedagogical skills and soft skills, because only lecturers with good soft skills can impart and train soft skills to students. Lecturers need to provide many practical examples and practice exercises so that students can easily absorb and apply effectively.</w:t>
      </w:r>
    </w:p>
    <w:p w:rsidR="00B45233" w:rsidRPr="00AE17A9" w:rsidRDefault="006356FF" w:rsidP="00AE17A9">
      <w:pPr>
        <w:shd w:val="clear" w:color="auto" w:fill="FFFFFF" w:themeFill="background1"/>
        <w:spacing w:after="0" w:line="240" w:lineRule="auto"/>
        <w:ind w:firstLine="680"/>
        <w:jc w:val="both"/>
        <w:rPr>
          <w:rFonts w:cs="Times New Roman"/>
          <w:sz w:val="30"/>
          <w:szCs w:val="30"/>
          <w:shd w:val="clear" w:color="auto" w:fill="FFFFFF" w:themeFill="background1"/>
          <w:lang w:val="vi-VN"/>
        </w:rPr>
      </w:pPr>
      <w:r w:rsidRPr="00AE17A9">
        <w:rPr>
          <w:rFonts w:cs="Times New Roman"/>
          <w:sz w:val="30"/>
          <w:szCs w:val="30"/>
          <w:shd w:val="clear" w:color="auto" w:fill="FFFFFF" w:themeFill="background1"/>
          <w:lang w:val="vi-VN"/>
        </w:rPr>
        <w:t>Lecturers need to follow the teaching schedule, be enthusiastic and creative in guiding students to study and practice soft skills even outside of class hours.</w:t>
      </w:r>
    </w:p>
    <w:p w:rsidR="00A645C0" w:rsidRPr="00AE17A9" w:rsidRDefault="00A645C0" w:rsidP="00AE17A9">
      <w:pPr>
        <w:shd w:val="clear" w:color="auto" w:fill="FFFFFF" w:themeFill="background1"/>
        <w:spacing w:after="0" w:line="240" w:lineRule="auto"/>
        <w:ind w:firstLine="680"/>
        <w:jc w:val="both"/>
        <w:rPr>
          <w:rFonts w:cs="Times New Roman"/>
          <w:b/>
          <w:bCs/>
          <w:sz w:val="30"/>
          <w:szCs w:val="30"/>
          <w:shd w:val="clear" w:color="auto" w:fill="FFFFFF" w:themeFill="background1"/>
          <w:lang w:val="vi-VN"/>
        </w:rPr>
      </w:pPr>
      <w:r w:rsidRPr="00AE17A9">
        <w:rPr>
          <w:rFonts w:cs="Times New Roman"/>
          <w:b/>
          <w:bCs/>
          <w:sz w:val="30"/>
          <w:szCs w:val="30"/>
          <w:shd w:val="clear" w:color="auto" w:fill="FFFFFF" w:themeFill="background1"/>
          <w:lang w:val="vi-VN"/>
        </w:rPr>
        <w:t>2.4. For pedagogical students of Vietnamese universities</w:t>
      </w:r>
    </w:p>
    <w:p w:rsidR="00A645C0" w:rsidRPr="00AE17A9" w:rsidRDefault="006356FF" w:rsidP="00AE17A9">
      <w:pPr>
        <w:shd w:val="clear" w:color="auto" w:fill="FFFFFF" w:themeFill="background1"/>
        <w:spacing w:after="0" w:line="240" w:lineRule="auto"/>
        <w:ind w:firstLine="680"/>
        <w:jc w:val="both"/>
        <w:rPr>
          <w:rFonts w:cs="Times New Roman"/>
          <w:bCs/>
          <w:spacing w:val="4"/>
          <w:sz w:val="30"/>
          <w:szCs w:val="30"/>
          <w:shd w:val="clear" w:color="auto" w:fill="FFFFFF" w:themeFill="background1"/>
          <w:lang w:val="vi-VN"/>
        </w:rPr>
      </w:pPr>
      <w:r w:rsidRPr="00AE17A9">
        <w:rPr>
          <w:rFonts w:cs="Times New Roman"/>
          <w:bCs/>
          <w:spacing w:val="4"/>
          <w:sz w:val="30"/>
          <w:szCs w:val="30"/>
          <w:shd w:val="clear" w:color="auto" w:fill="FFFFFF" w:themeFill="background1"/>
          <w:lang w:val="vi-VN"/>
        </w:rPr>
        <w:t>Pedagogical students need to improve their awareness of the importance of soft skills in learning and training. With the specific nature of their profession as high school lecturers, as those who impart human knowledge to students, and at the same time as those who contribute to cultivating moral qualities and building personality for high school students, pedagogical students need to improve their skills in communication, behavior, thinking, creativity, etc.</w:t>
      </w:r>
    </w:p>
    <w:p w:rsidR="00C758D8" w:rsidRPr="00AE17A9" w:rsidRDefault="00022038" w:rsidP="00AE17A9">
      <w:pPr>
        <w:spacing w:after="0" w:line="240" w:lineRule="auto"/>
        <w:ind w:firstLine="680"/>
        <w:jc w:val="both"/>
        <w:rPr>
          <w:rFonts w:cs="Times New Roman"/>
          <w:bCs/>
          <w:spacing w:val="-2"/>
          <w:sz w:val="30"/>
          <w:szCs w:val="30"/>
          <w:shd w:val="clear" w:color="auto" w:fill="FFFFFF" w:themeFill="background1"/>
          <w:lang w:val="vi-VN"/>
        </w:rPr>
      </w:pPr>
      <w:r w:rsidRPr="00AE17A9">
        <w:rPr>
          <w:rFonts w:cs="Times New Roman"/>
          <w:bCs/>
          <w:spacing w:val="-2"/>
          <w:sz w:val="30"/>
          <w:szCs w:val="30"/>
          <w:shd w:val="clear" w:color="auto" w:fill="FFFFFF" w:themeFill="background1"/>
          <w:lang w:val="vi-VN"/>
        </w:rPr>
        <w:t>In the process of self-study, acquisition and practice of soft skills, pedagogical students need to show initiative and positivity towards training plans and programs, actively absorb new methods, forms, educational activities, and activity management.</w:t>
      </w:r>
      <w:r w:rsidR="006356FF" w:rsidRPr="00AE17A9">
        <w:rPr>
          <w:rFonts w:cs="Times New Roman"/>
          <w:spacing w:val="2"/>
          <w:sz w:val="30"/>
          <w:szCs w:val="30"/>
          <w:shd w:val="clear" w:color="auto" w:fill="FFFFFF" w:themeFill="background1"/>
          <w:lang w:val="vi-VN"/>
        </w:rPr>
        <w:t>soft skills education of the School, Faculty, Department, Youth Union and Association organizations. Actively participate in clubs and movements and enthusiastically respond to innovative soft skills education activities, and apply the equipped skills to social activities, competitions, internships at general education institutions.</w:t>
      </w:r>
    </w:p>
    <w:bookmarkEnd w:id="5"/>
    <w:p w:rsidR="001851F1" w:rsidRPr="009F280F" w:rsidRDefault="001851F1" w:rsidP="009F280F">
      <w:pPr>
        <w:spacing w:after="0" w:line="240" w:lineRule="auto"/>
        <w:ind w:firstLine="680"/>
        <w:jc w:val="both"/>
        <w:rPr>
          <w:rFonts w:cs="Times New Roman"/>
          <w:b/>
          <w:bCs/>
          <w:spacing w:val="2"/>
          <w:szCs w:val="30"/>
          <w:shd w:val="clear" w:color="auto" w:fill="FFFFFF" w:themeFill="background1"/>
        </w:rPr>
      </w:pPr>
    </w:p>
    <w:p w:rsidR="00A70F35" w:rsidRDefault="009F280F" w:rsidP="009F280F">
      <w:pPr>
        <w:spacing w:after="0" w:line="240" w:lineRule="auto"/>
        <w:jc w:val="cente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t>-------------------</w:t>
      </w:r>
    </w:p>
    <w:p w:rsidR="00A70F35" w:rsidRDefault="00A70F35">
      <w:pPr>
        <w:rPr>
          <w:rFonts w:cs="Times New Roman"/>
          <w:b/>
          <w:bCs/>
          <w:spacing w:val="2"/>
          <w:sz w:val="30"/>
          <w:szCs w:val="30"/>
          <w:shd w:val="clear" w:color="auto" w:fill="FFFFFF" w:themeFill="background1"/>
        </w:rPr>
      </w:pPr>
      <w:r>
        <w:rPr>
          <w:rFonts w:cs="Times New Roman"/>
          <w:b/>
          <w:bCs/>
          <w:spacing w:val="2"/>
          <w:sz w:val="30"/>
          <w:szCs w:val="30"/>
          <w:shd w:val="clear" w:color="auto" w:fill="FFFFFF" w:themeFill="background1"/>
        </w:rPr>
        <w:br w:type="page"/>
      </w:r>
    </w:p>
    <w:p w:rsidR="00A70F35" w:rsidRDefault="00A70F35" w:rsidP="00A70F35">
      <w:pPr>
        <w:pStyle w:val="1"/>
        <w:spacing w:line="480" w:lineRule="auto"/>
        <w:jc w:val="center"/>
        <w:rPr>
          <w:sz w:val="32"/>
          <w:lang w:val="en-US"/>
        </w:rPr>
        <w:sectPr w:rsidR="00A70F35" w:rsidSect="009F280F">
          <w:headerReference w:type="default" r:id="rId11"/>
          <w:pgSz w:w="11907" w:h="16840" w:code="9"/>
          <w:pgMar w:top="1134" w:right="1134" w:bottom="1134" w:left="1134" w:header="567" w:footer="720" w:gutter="0"/>
          <w:pgNumType w:start="1"/>
          <w:cols w:space="720"/>
          <w:docGrid w:linePitch="360"/>
        </w:sectPr>
      </w:pPr>
    </w:p>
    <w:p w:rsidR="00A70F35" w:rsidRDefault="00A70F35" w:rsidP="00A70F35">
      <w:pPr>
        <w:pStyle w:val="1"/>
        <w:spacing w:line="480" w:lineRule="auto"/>
        <w:jc w:val="center"/>
        <w:rPr>
          <w:sz w:val="32"/>
          <w:lang w:val="en-US"/>
        </w:rPr>
      </w:pPr>
      <w:bookmarkStart w:id="142" w:name="_GoBack"/>
      <w:bookmarkEnd w:id="142"/>
      <w:r>
        <w:rPr>
          <w:sz w:val="32"/>
          <w:lang w:val="en-US"/>
        </w:rPr>
        <w:lastRenderedPageBreak/>
        <w:t>LIST OF THE AUTHOR’ S RESEARCH</w:t>
      </w:r>
    </w:p>
    <w:tbl>
      <w:tblPr>
        <w:tblStyle w:val="TableGrid"/>
        <w:tblW w:w="9682" w:type="dxa"/>
        <w:jc w:val="center"/>
        <w:tblLook w:val="04A0" w:firstRow="1" w:lastRow="0" w:firstColumn="1" w:lastColumn="0" w:noHBand="0" w:noVBand="1"/>
      </w:tblPr>
      <w:tblGrid>
        <w:gridCol w:w="9682"/>
      </w:tblGrid>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rPr>
            </w:pPr>
            <w:r w:rsidRPr="00A70F35">
              <w:rPr>
                <w:sz w:val="28"/>
                <w:szCs w:val="28"/>
                <w:lang w:val="vi-VN"/>
              </w:rPr>
              <w:t>1. 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 xml:space="preserve">c (2021), </w:t>
            </w:r>
            <w:r w:rsidRPr="00A70F35">
              <w:rPr>
                <w:rFonts w:eastAsia="SimSun"/>
                <w:i/>
                <w:iCs/>
                <w:sz w:val="28"/>
                <w:szCs w:val="28"/>
              </w:rPr>
              <w:t>Enhancing School Behavioral Culture for Students of Pedagogical Universities</w:t>
            </w:r>
            <w:r w:rsidRPr="00A70F35">
              <w:rPr>
                <w:rFonts w:eastAsia="SimSun"/>
                <w:sz w:val="28"/>
                <w:szCs w:val="28"/>
              </w:rPr>
              <w:t>. Journal of Vocational Education (ISSN 2354-0583), Issue 95, August 2021, pp. 36-41.</w:t>
            </w:r>
          </w:p>
        </w:tc>
      </w:tr>
      <w:tr w:rsidR="00A70F35" w:rsidRPr="00A70F35" w:rsidTr="00491E65">
        <w:trPr>
          <w:jc w:val="center"/>
        </w:trPr>
        <w:tc>
          <w:tcPr>
            <w:tcW w:w="9682" w:type="dxa"/>
          </w:tcPr>
          <w:p w:rsidR="00A70F35" w:rsidRPr="00A70F35" w:rsidRDefault="00A70F35" w:rsidP="00A70F35">
            <w:pPr>
              <w:spacing w:before="60" w:after="60"/>
              <w:contextualSpacing/>
              <w:rPr>
                <w:szCs w:val="28"/>
              </w:rPr>
            </w:pPr>
            <w:r w:rsidRPr="00A70F35">
              <w:rPr>
                <w:szCs w:val="28"/>
                <w:lang w:val="vi-VN"/>
              </w:rPr>
              <w:t>2. Nguy</w:t>
            </w:r>
            <w:r w:rsidRPr="00A70F35">
              <w:rPr>
                <w:szCs w:val="28"/>
              </w:rPr>
              <w:t>e</w:t>
            </w:r>
            <w:r w:rsidRPr="00A70F35">
              <w:rPr>
                <w:szCs w:val="28"/>
                <w:lang w:val="vi-VN"/>
              </w:rPr>
              <w:t>n Th</w:t>
            </w:r>
            <w:r w:rsidRPr="00A70F35">
              <w:rPr>
                <w:szCs w:val="28"/>
              </w:rPr>
              <w:t>i</w:t>
            </w:r>
            <w:r w:rsidRPr="00A70F35">
              <w:rPr>
                <w:szCs w:val="28"/>
                <w:lang w:val="vi-VN"/>
              </w:rPr>
              <w:t xml:space="preserve"> Y</w:t>
            </w:r>
            <w:r w:rsidRPr="00A70F35">
              <w:rPr>
                <w:szCs w:val="28"/>
              </w:rPr>
              <w:t>e</w:t>
            </w:r>
            <w:r w:rsidRPr="00A70F35">
              <w:rPr>
                <w:szCs w:val="28"/>
                <w:lang w:val="vi-VN"/>
              </w:rPr>
              <w:t>n Ng</w:t>
            </w:r>
            <w:r w:rsidRPr="00A70F35">
              <w:rPr>
                <w:szCs w:val="28"/>
              </w:rPr>
              <w:t>o</w:t>
            </w:r>
            <w:r w:rsidRPr="00A70F35">
              <w:rPr>
                <w:szCs w:val="28"/>
                <w:lang w:val="vi-VN"/>
              </w:rPr>
              <w:t>c</w:t>
            </w:r>
            <w:r w:rsidRPr="00A70F35">
              <w:rPr>
                <w:szCs w:val="28"/>
              </w:rPr>
              <w:t xml:space="preserve"> </w:t>
            </w:r>
            <w:r w:rsidRPr="00A70F35">
              <w:rPr>
                <w:szCs w:val="28"/>
                <w:lang w:val="vi-VN"/>
              </w:rPr>
              <w:t xml:space="preserve">(2021), </w:t>
            </w:r>
            <w:r w:rsidRPr="00A70F35">
              <w:rPr>
                <w:i/>
                <w:szCs w:val="28"/>
              </w:rPr>
              <w:t>Digital transformation in education and training</w:t>
            </w:r>
            <w:r w:rsidRPr="00A70F35">
              <w:rPr>
                <w:szCs w:val="28"/>
              </w:rPr>
              <w:t xml:space="preserve">. </w:t>
            </w:r>
            <w:r w:rsidRPr="00A70F35">
              <w:rPr>
                <w:rFonts w:eastAsia="SimSun"/>
                <w:szCs w:val="28"/>
              </w:rPr>
              <w:t>Proceedings of the International Scientific Conference</w:t>
            </w:r>
            <w:r w:rsidRPr="00A70F35">
              <w:rPr>
                <w:szCs w:val="28"/>
              </w:rPr>
              <w:t>:</w:t>
            </w:r>
            <w:r w:rsidRPr="00A70F35">
              <w:rPr>
                <w:szCs w:val="28"/>
                <w:lang w:val="vi-VN"/>
              </w:rPr>
              <w:t xml:space="preserve"> “</w:t>
            </w:r>
            <w:r w:rsidRPr="00A70F35">
              <w:rPr>
                <w:szCs w:val="28"/>
              </w:rPr>
              <w:t>Digital transformation in Education in Vietnam: Situation and Solutions</w:t>
            </w:r>
            <w:r w:rsidRPr="00A70F35">
              <w:rPr>
                <w:szCs w:val="28"/>
                <w:lang w:val="vi-VN"/>
              </w:rPr>
              <w:t>”</w:t>
            </w:r>
            <w:r w:rsidRPr="00A70F35">
              <w:rPr>
                <w:szCs w:val="28"/>
                <w:lang w:bidi="th-TH"/>
              </w:rPr>
              <w:t xml:space="preserve">, </w:t>
            </w:r>
            <w:r w:rsidRPr="00A70F35">
              <w:rPr>
                <w:rFonts w:eastAsia="SimSun"/>
                <w:szCs w:val="28"/>
              </w:rPr>
              <w:t>Journal of Educational Management (ISSN 1859-2910), Special Issue 9A, September 2021, pp. 257-262.</w:t>
            </w:r>
          </w:p>
        </w:tc>
      </w:tr>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rPr>
            </w:pPr>
            <w:r w:rsidRPr="00A70F35">
              <w:rPr>
                <w:sz w:val="28"/>
                <w:szCs w:val="28"/>
                <w:lang w:val="vi-VN"/>
              </w:rPr>
              <w:t>3. 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rStyle w:val="fontstyle01"/>
                <w:sz w:val="28"/>
                <w:szCs w:val="28"/>
              </w:rPr>
              <w:t xml:space="preserve"> </w:t>
            </w:r>
            <w:r w:rsidRPr="00A70F35">
              <w:rPr>
                <w:rStyle w:val="fontstyle01"/>
                <w:sz w:val="28"/>
                <w:szCs w:val="28"/>
                <w:lang w:val="vi-VN"/>
              </w:rPr>
              <w:t xml:space="preserve">(2021), </w:t>
            </w:r>
            <w:r w:rsidRPr="00A70F35">
              <w:rPr>
                <w:rFonts w:eastAsia="SimSun"/>
                <w:i/>
                <w:iCs/>
                <w:sz w:val="28"/>
                <w:szCs w:val="28"/>
              </w:rPr>
              <w:t>Developing Self-Management and Personal Responsibility Skills for Vietnamese University Students through the 7C Model Approach. Proceedings of the International Scientific Conference: "Vietnam’s Proactive Integration and Sustainable Development,"</w:t>
            </w:r>
            <w:r w:rsidRPr="00A70F35">
              <w:rPr>
                <w:rFonts w:eastAsia="SimSun"/>
                <w:sz w:val="28"/>
                <w:szCs w:val="28"/>
              </w:rPr>
              <w:t xml:space="preserve"> Social Sciences Publishing House, 2021, pp. 280-295.</w:t>
            </w:r>
          </w:p>
        </w:tc>
      </w:tr>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rPr>
            </w:pPr>
            <w:r w:rsidRPr="00A70F35">
              <w:rPr>
                <w:sz w:val="28"/>
                <w:szCs w:val="28"/>
                <w:lang w:val="vi-VN"/>
              </w:rPr>
              <w:t>4. 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sz w:val="28"/>
                <w:szCs w:val="28"/>
              </w:rPr>
              <w:t xml:space="preserve"> </w:t>
            </w:r>
            <w:r w:rsidRPr="00A70F35">
              <w:rPr>
                <w:sz w:val="28"/>
                <w:szCs w:val="28"/>
                <w:lang w:val="vi-VN"/>
              </w:rPr>
              <w:t>(2021),</w:t>
            </w:r>
            <w:r w:rsidRPr="00A70F35">
              <w:rPr>
                <w:i/>
                <w:iCs/>
                <w:sz w:val="28"/>
                <w:szCs w:val="28"/>
                <w:lang w:val="vi-VN"/>
              </w:rPr>
              <w:t xml:space="preserve"> </w:t>
            </w:r>
            <w:r w:rsidRPr="00A70F35">
              <w:rPr>
                <w:rFonts w:eastAsia="SimSun"/>
                <w:i/>
                <w:iCs/>
                <w:sz w:val="28"/>
                <w:szCs w:val="28"/>
              </w:rPr>
              <w:t>The Process of Developing Pedagogical Skills for Students in Teacher Training Institutions.</w:t>
            </w:r>
            <w:r w:rsidRPr="00A70F35">
              <w:rPr>
                <w:rFonts w:eastAsia="SimSun"/>
                <w:sz w:val="28"/>
                <w:szCs w:val="28"/>
              </w:rPr>
              <w:t xml:space="preserve"> Journal of Educational Management (ISSN 1859-2910), Issue 11A, November 2021, pp. 110-114.</w:t>
            </w:r>
          </w:p>
        </w:tc>
      </w:tr>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rPr>
            </w:pPr>
            <w:r w:rsidRPr="00A70F35">
              <w:rPr>
                <w:sz w:val="28"/>
                <w:szCs w:val="28"/>
                <w:lang w:val="vi-VN"/>
              </w:rPr>
              <w:t>5. 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sz w:val="28"/>
                <w:szCs w:val="28"/>
              </w:rPr>
              <w:t xml:space="preserve"> </w:t>
            </w:r>
            <w:r w:rsidRPr="00A70F35">
              <w:rPr>
                <w:sz w:val="28"/>
                <w:szCs w:val="28"/>
                <w:lang w:val="vi-VN"/>
              </w:rPr>
              <w:t xml:space="preserve">(2022), </w:t>
            </w:r>
            <w:r w:rsidRPr="00A70F35">
              <w:rPr>
                <w:rFonts w:eastAsia="SimSun"/>
                <w:i/>
                <w:iCs/>
                <w:sz w:val="28"/>
                <w:szCs w:val="28"/>
              </w:rPr>
              <w:t>Innovating Cognitive Thinking for Students on Soft Skills in the 4.0 Industrial Revolution Era.</w:t>
            </w:r>
            <w:r w:rsidRPr="00A70F35">
              <w:rPr>
                <w:rFonts w:eastAsia="SimSun"/>
                <w:sz w:val="28"/>
                <w:szCs w:val="28"/>
              </w:rPr>
              <w:t xml:space="preserve"> Journal of Vocational Education (ISSN 2354-0583), Issue 106, July 2022, pp. 43-46.</w:t>
            </w:r>
          </w:p>
        </w:tc>
      </w:tr>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rPr>
            </w:pPr>
            <w:r w:rsidRPr="00A70F35">
              <w:rPr>
                <w:sz w:val="28"/>
                <w:szCs w:val="28"/>
                <w:lang w:val="vi-VN"/>
              </w:rPr>
              <w:t>6. 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sz w:val="28"/>
                <w:szCs w:val="28"/>
              </w:rPr>
              <w:t xml:space="preserve"> </w:t>
            </w:r>
            <w:r w:rsidRPr="00A70F35">
              <w:rPr>
                <w:sz w:val="28"/>
                <w:szCs w:val="28"/>
                <w:lang w:val="vi-VN"/>
              </w:rPr>
              <w:t>(2023),</w:t>
            </w:r>
            <w:r w:rsidRPr="00A70F35">
              <w:rPr>
                <w:i/>
                <w:iCs/>
                <w:sz w:val="28"/>
                <w:szCs w:val="28"/>
                <w:lang w:val="vi-VN"/>
              </w:rPr>
              <w:t xml:space="preserve"> </w:t>
            </w:r>
            <w:r w:rsidRPr="00A70F35">
              <w:rPr>
                <w:rFonts w:eastAsia="SimSun"/>
                <w:i/>
                <w:iCs/>
                <w:sz w:val="28"/>
                <w:szCs w:val="28"/>
              </w:rPr>
              <w:t>Developing Soft Skills for Students – A Factor to Ensure the Quality of Education at Higher Education Institutions in the Current Context.</w:t>
            </w:r>
            <w:r w:rsidRPr="00A70F35">
              <w:rPr>
                <w:rFonts w:eastAsia="SimSun"/>
                <w:sz w:val="28"/>
                <w:szCs w:val="28"/>
              </w:rPr>
              <w:t xml:space="preserve"> Journal of Educational Management (ISSN 1859-2910), Issue 02, February 2023, pp. 7-12.</w:t>
            </w:r>
          </w:p>
        </w:tc>
      </w:tr>
      <w:tr w:rsidR="00A70F35" w:rsidRPr="00A70F35" w:rsidTr="00491E65">
        <w:trPr>
          <w:jc w:val="center"/>
        </w:trPr>
        <w:tc>
          <w:tcPr>
            <w:tcW w:w="9682" w:type="dxa"/>
          </w:tcPr>
          <w:p w:rsidR="00A70F35" w:rsidRPr="00A70F35" w:rsidRDefault="00A70F35" w:rsidP="00A70F35">
            <w:pPr>
              <w:pStyle w:val="ListParagraph"/>
              <w:spacing w:before="60" w:after="60"/>
              <w:ind w:left="0" w:firstLine="0"/>
              <w:rPr>
                <w:sz w:val="28"/>
                <w:szCs w:val="28"/>
                <w:lang w:bidi="th-TH"/>
              </w:rPr>
            </w:pPr>
            <w:r w:rsidRPr="00A70F35">
              <w:rPr>
                <w:bCs/>
                <w:sz w:val="28"/>
                <w:szCs w:val="28"/>
                <w:lang w:val="vi-VN"/>
              </w:rPr>
              <w:t xml:space="preserve">7. Nguyen Thi Yen Ngoc (2023), </w:t>
            </w:r>
            <w:r w:rsidRPr="00A70F35">
              <w:rPr>
                <w:bCs/>
                <w:i/>
                <w:sz w:val="28"/>
                <w:szCs w:val="28"/>
              </w:rPr>
              <w:t>Affecting Factors and Solutions for Innovating Management of Soft Skill Training for Students in Vietnam Today</w:t>
            </w:r>
            <w:r w:rsidRPr="00A70F35">
              <w:rPr>
                <w:i/>
                <w:sz w:val="28"/>
                <w:szCs w:val="28"/>
              </w:rPr>
              <w:t xml:space="preserve">. </w:t>
            </w:r>
            <w:r w:rsidRPr="00A70F35">
              <w:rPr>
                <w:sz w:val="28"/>
                <w:szCs w:val="28"/>
                <w:lang w:bidi="th-TH"/>
              </w:rPr>
              <w:t xml:space="preserve">Tạp chí </w:t>
            </w:r>
            <w:r w:rsidRPr="00A70F35">
              <w:rPr>
                <w:bCs/>
                <w:sz w:val="28"/>
                <w:szCs w:val="28"/>
              </w:rPr>
              <w:t>American Research Journal of Humanities &amp; Social Science (ARJHSS)</w:t>
            </w:r>
            <w:r w:rsidRPr="00A70F35">
              <w:rPr>
                <w:sz w:val="28"/>
                <w:szCs w:val="28"/>
              </w:rPr>
              <w:t xml:space="preserve"> (</w:t>
            </w:r>
            <w:r w:rsidRPr="00A70F35">
              <w:rPr>
                <w:sz w:val="28"/>
                <w:szCs w:val="28"/>
                <w:lang w:bidi="th-TH"/>
              </w:rPr>
              <w:t xml:space="preserve">E-ISSN 2378-702X), </w:t>
            </w:r>
            <w:r w:rsidRPr="00A70F35">
              <w:rPr>
                <w:sz w:val="28"/>
                <w:szCs w:val="28"/>
              </w:rPr>
              <w:t xml:space="preserve">Volume 6, Issue 05/2023, </w:t>
            </w:r>
            <w:r w:rsidRPr="00A70F35">
              <w:rPr>
                <w:sz w:val="28"/>
                <w:szCs w:val="28"/>
                <w:lang w:val="en-US"/>
              </w:rPr>
              <w:t xml:space="preserve">pp. </w:t>
            </w:r>
            <w:r w:rsidRPr="00A70F35">
              <w:rPr>
                <w:sz w:val="28"/>
                <w:szCs w:val="28"/>
              </w:rPr>
              <w:t>53-56.</w:t>
            </w:r>
          </w:p>
        </w:tc>
      </w:tr>
      <w:tr w:rsidR="00A70F35" w:rsidRPr="00A70F35" w:rsidTr="00491E65">
        <w:trPr>
          <w:jc w:val="center"/>
        </w:trPr>
        <w:tc>
          <w:tcPr>
            <w:tcW w:w="9682" w:type="dxa"/>
          </w:tcPr>
          <w:p w:rsidR="00A70F35" w:rsidRPr="00A70F35" w:rsidRDefault="00A70F35" w:rsidP="00A70F35">
            <w:pPr>
              <w:pStyle w:val="ListParagraph"/>
              <w:spacing w:before="60" w:after="60"/>
              <w:ind w:left="36" w:firstLine="0"/>
              <w:rPr>
                <w:sz w:val="28"/>
                <w:szCs w:val="28"/>
              </w:rPr>
            </w:pPr>
            <w:r w:rsidRPr="00A70F35">
              <w:rPr>
                <w:bCs/>
                <w:sz w:val="28"/>
                <w:szCs w:val="28"/>
                <w:lang w:val="vi-VN"/>
              </w:rPr>
              <w:t xml:space="preserve">8. Nguyen Thi Yen Ngoc (2024), </w:t>
            </w:r>
            <w:r w:rsidRPr="00A70F35">
              <w:rPr>
                <w:bCs/>
                <w:i/>
                <w:sz w:val="28"/>
                <w:szCs w:val="28"/>
              </w:rPr>
              <w:t>Soft Skills Educations For Pedagogical Students Role, Current</w:t>
            </w:r>
            <w:r w:rsidRPr="00A70F35">
              <w:rPr>
                <w:bCs/>
                <w:i/>
                <w:sz w:val="28"/>
                <w:szCs w:val="28"/>
                <w:lang w:val="vi-VN"/>
              </w:rPr>
              <w:t xml:space="preserve"> </w:t>
            </w:r>
            <w:r w:rsidRPr="00A70F35">
              <w:rPr>
                <w:bCs/>
                <w:i/>
                <w:sz w:val="28"/>
                <w:szCs w:val="28"/>
              </w:rPr>
              <w:t>Situation And Solutions</w:t>
            </w:r>
            <w:r w:rsidRPr="00A70F35">
              <w:rPr>
                <w:sz w:val="28"/>
                <w:szCs w:val="28"/>
              </w:rPr>
              <w:t xml:space="preserve">. </w:t>
            </w:r>
            <w:r w:rsidRPr="00A70F35">
              <w:rPr>
                <w:sz w:val="28"/>
                <w:szCs w:val="28"/>
                <w:lang w:bidi="th-TH"/>
              </w:rPr>
              <w:t xml:space="preserve">Tạp chí </w:t>
            </w:r>
            <w:r w:rsidRPr="00A70F35">
              <w:rPr>
                <w:bCs/>
                <w:sz w:val="28"/>
                <w:szCs w:val="28"/>
              </w:rPr>
              <w:t>American Research Journal of Humanities &amp; Social Science (ARJHSS)</w:t>
            </w:r>
            <w:r w:rsidRPr="00A70F35">
              <w:rPr>
                <w:sz w:val="28"/>
                <w:szCs w:val="28"/>
              </w:rPr>
              <w:t xml:space="preserve"> (</w:t>
            </w:r>
            <w:r w:rsidRPr="00A70F35">
              <w:rPr>
                <w:sz w:val="28"/>
                <w:szCs w:val="28"/>
                <w:lang w:bidi="th-TH"/>
              </w:rPr>
              <w:t xml:space="preserve">E-ISSN 2378-702X), </w:t>
            </w:r>
            <w:r w:rsidRPr="00A70F35">
              <w:rPr>
                <w:sz w:val="28"/>
                <w:szCs w:val="28"/>
              </w:rPr>
              <w:t xml:space="preserve">Volume 7, Issue 02/2024, </w:t>
            </w:r>
            <w:r w:rsidRPr="00A70F35">
              <w:rPr>
                <w:sz w:val="28"/>
                <w:szCs w:val="28"/>
                <w:lang w:val="en-US"/>
              </w:rPr>
              <w:t>pp.</w:t>
            </w:r>
            <w:r w:rsidRPr="00A70F35">
              <w:rPr>
                <w:sz w:val="28"/>
                <w:szCs w:val="28"/>
              </w:rPr>
              <w:t xml:space="preserve"> 51-57.</w:t>
            </w:r>
          </w:p>
        </w:tc>
      </w:tr>
      <w:tr w:rsidR="00A70F35" w:rsidRPr="00A70F35" w:rsidTr="00491E65">
        <w:trPr>
          <w:jc w:val="center"/>
        </w:trPr>
        <w:tc>
          <w:tcPr>
            <w:tcW w:w="9682" w:type="dxa"/>
          </w:tcPr>
          <w:p w:rsidR="00A70F35" w:rsidRPr="00A70F35" w:rsidRDefault="00A70F35" w:rsidP="00A70F35">
            <w:pPr>
              <w:pStyle w:val="ListParagraph"/>
              <w:spacing w:before="60" w:after="60"/>
              <w:ind w:left="36" w:firstLine="0"/>
              <w:rPr>
                <w:bCs/>
                <w:sz w:val="28"/>
                <w:szCs w:val="28"/>
                <w:lang w:val="en-US"/>
              </w:rPr>
            </w:pPr>
            <w:r w:rsidRPr="00A70F35">
              <w:rPr>
                <w:bCs/>
                <w:sz w:val="28"/>
                <w:szCs w:val="28"/>
                <w:lang w:val="en-US"/>
              </w:rPr>
              <w:t xml:space="preserve">9. </w:t>
            </w:r>
            <w:r w:rsidRPr="00A70F35">
              <w:rPr>
                <w:sz w:val="28"/>
                <w:szCs w:val="28"/>
                <w:lang w:val="vi-VN"/>
              </w:rPr>
              <w:t>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bCs/>
                <w:sz w:val="28"/>
                <w:szCs w:val="28"/>
                <w:lang w:val="en-US"/>
              </w:rPr>
              <w:t>, Pham Thong Nhat (2024).</w:t>
            </w:r>
            <w:r w:rsidRPr="00A70F35">
              <w:rPr>
                <w:bCs/>
                <w:i/>
                <w:iCs/>
                <w:sz w:val="28"/>
                <w:szCs w:val="28"/>
                <w:lang w:val="en-US"/>
              </w:rPr>
              <w:t xml:space="preserve"> </w:t>
            </w:r>
            <w:r w:rsidRPr="00A70F35">
              <w:rPr>
                <w:rFonts w:eastAsia="SimSun"/>
                <w:i/>
                <w:iCs/>
                <w:sz w:val="28"/>
                <w:szCs w:val="28"/>
              </w:rPr>
              <w:t>Proposal for a Soft Skills Framework in Teacher Training for Universities in Vietnam.</w:t>
            </w:r>
            <w:r w:rsidRPr="00A70F35">
              <w:rPr>
                <w:rFonts w:eastAsia="SimSun"/>
                <w:sz w:val="28"/>
                <w:szCs w:val="28"/>
              </w:rPr>
              <w:t xml:space="preserve"> Journal of Educational Equipment, Issue 318, Volume 1 - August 2024.</w:t>
            </w:r>
          </w:p>
        </w:tc>
      </w:tr>
      <w:tr w:rsidR="00A70F35" w:rsidRPr="00A70F35" w:rsidTr="00491E65">
        <w:trPr>
          <w:jc w:val="center"/>
        </w:trPr>
        <w:tc>
          <w:tcPr>
            <w:tcW w:w="9682" w:type="dxa"/>
          </w:tcPr>
          <w:p w:rsidR="00A70F35" w:rsidRPr="00A70F35" w:rsidRDefault="00A70F35" w:rsidP="00A70F35">
            <w:pPr>
              <w:pStyle w:val="ListParagraph"/>
              <w:spacing w:before="60" w:after="60"/>
              <w:ind w:left="36" w:firstLine="0"/>
              <w:rPr>
                <w:bCs/>
                <w:sz w:val="28"/>
                <w:szCs w:val="28"/>
                <w:lang w:val="en-US"/>
              </w:rPr>
            </w:pPr>
            <w:r w:rsidRPr="00A70F35">
              <w:rPr>
                <w:bCs/>
                <w:sz w:val="28"/>
                <w:szCs w:val="28"/>
                <w:lang w:val="en-US"/>
              </w:rPr>
              <w:t xml:space="preserve">10. </w:t>
            </w:r>
            <w:r w:rsidRPr="00A70F35">
              <w:rPr>
                <w:sz w:val="28"/>
                <w:szCs w:val="28"/>
                <w:lang w:val="vi-VN"/>
              </w:rPr>
              <w:t>Nguy</w:t>
            </w:r>
            <w:r w:rsidRPr="00A70F35">
              <w:rPr>
                <w:sz w:val="28"/>
                <w:szCs w:val="28"/>
                <w:lang w:val="en-US"/>
              </w:rPr>
              <w:t>e</w:t>
            </w:r>
            <w:r w:rsidRPr="00A70F35">
              <w:rPr>
                <w:sz w:val="28"/>
                <w:szCs w:val="28"/>
                <w:lang w:val="vi-VN"/>
              </w:rPr>
              <w:t>n Th</w:t>
            </w:r>
            <w:r w:rsidRPr="00A70F35">
              <w:rPr>
                <w:sz w:val="28"/>
                <w:szCs w:val="28"/>
                <w:lang w:val="en-US"/>
              </w:rPr>
              <w:t>i</w:t>
            </w:r>
            <w:r w:rsidRPr="00A70F35">
              <w:rPr>
                <w:sz w:val="28"/>
                <w:szCs w:val="28"/>
                <w:lang w:val="vi-VN"/>
              </w:rPr>
              <w:t xml:space="preserve"> Y</w:t>
            </w:r>
            <w:r w:rsidRPr="00A70F35">
              <w:rPr>
                <w:sz w:val="28"/>
                <w:szCs w:val="28"/>
                <w:lang w:val="en-US"/>
              </w:rPr>
              <w:t>e</w:t>
            </w:r>
            <w:r w:rsidRPr="00A70F35">
              <w:rPr>
                <w:sz w:val="28"/>
                <w:szCs w:val="28"/>
                <w:lang w:val="vi-VN"/>
              </w:rPr>
              <w:t>n Ng</w:t>
            </w:r>
            <w:r w:rsidRPr="00A70F35">
              <w:rPr>
                <w:sz w:val="28"/>
                <w:szCs w:val="28"/>
                <w:lang w:val="en-US"/>
              </w:rPr>
              <w:t>o</w:t>
            </w:r>
            <w:r w:rsidRPr="00A70F35">
              <w:rPr>
                <w:sz w:val="28"/>
                <w:szCs w:val="28"/>
                <w:lang w:val="vi-VN"/>
              </w:rPr>
              <w:t>c</w:t>
            </w:r>
            <w:r w:rsidRPr="00A70F35">
              <w:rPr>
                <w:sz w:val="28"/>
                <w:szCs w:val="28"/>
                <w:lang w:val="en-US"/>
              </w:rPr>
              <w:t xml:space="preserve"> </w:t>
            </w:r>
            <w:r w:rsidRPr="00A70F35">
              <w:rPr>
                <w:bCs/>
                <w:sz w:val="28"/>
                <w:szCs w:val="28"/>
                <w:lang w:val="en-US"/>
              </w:rPr>
              <w:t>(2024),</w:t>
            </w:r>
            <w:r w:rsidRPr="00A70F35">
              <w:rPr>
                <w:bCs/>
                <w:i/>
                <w:iCs/>
                <w:sz w:val="28"/>
                <w:szCs w:val="28"/>
                <w:lang w:val="en-US"/>
              </w:rPr>
              <w:t xml:space="preserve"> </w:t>
            </w:r>
            <w:r w:rsidRPr="00A70F35">
              <w:rPr>
                <w:rFonts w:eastAsia="SimSun"/>
                <w:i/>
                <w:iCs/>
                <w:sz w:val="28"/>
                <w:szCs w:val="28"/>
              </w:rPr>
              <w:t xml:space="preserve">Basic Solutions to Enhance the Effectiveness of Managing Soft Skills Education Activities for Current Pedagogical Students. </w:t>
            </w:r>
            <w:r w:rsidRPr="00A70F35">
              <w:rPr>
                <w:rFonts w:eastAsia="SimSun"/>
                <w:sz w:val="28"/>
                <w:szCs w:val="28"/>
              </w:rPr>
              <w:t>Journal of State Management, English Edition, Issue 13 (September 2024), Volume 13, Number 13.</w:t>
            </w:r>
            <w:r w:rsidRPr="00A70F35">
              <w:rPr>
                <w:bCs/>
                <w:sz w:val="28"/>
                <w:szCs w:val="28"/>
                <w:lang w:val="en-US"/>
              </w:rPr>
              <w:t xml:space="preserve"> September 2024).</w:t>
            </w:r>
          </w:p>
        </w:tc>
      </w:tr>
    </w:tbl>
    <w:p w:rsidR="009F280F" w:rsidRPr="009F280F" w:rsidRDefault="009F280F" w:rsidP="00A70F35">
      <w:pPr>
        <w:rPr>
          <w:rFonts w:cs="Times New Roman"/>
          <w:b/>
          <w:bCs/>
          <w:spacing w:val="2"/>
          <w:sz w:val="30"/>
          <w:szCs w:val="30"/>
          <w:shd w:val="clear" w:color="auto" w:fill="FFFFFF" w:themeFill="background1"/>
        </w:rPr>
      </w:pPr>
    </w:p>
    <w:sectPr w:rsidR="009F280F" w:rsidRPr="009F280F" w:rsidSect="009F280F">
      <w:headerReference w:type="default" r:id="rId12"/>
      <w:pgSz w:w="11907" w:h="16840"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3E3" w:rsidRDefault="000773E3">
      <w:pPr>
        <w:spacing w:after="0" w:line="240" w:lineRule="auto"/>
      </w:pPr>
      <w:r>
        <w:separator/>
      </w:r>
    </w:p>
  </w:endnote>
  <w:endnote w:type="continuationSeparator" w:id="0">
    <w:p w:rsidR="000773E3" w:rsidRDefault="000773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I-Times">
    <w:altName w:val="Calibri"/>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New Roman Bold Italic">
    <w:altName w:val="MV Boli"/>
    <w:panose1 w:val="020207030605050903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TimesNewRomanPS-BoldMT">
    <w:panose1 w:val="00000000000000000000"/>
    <w:charset w:val="00"/>
    <w:family w:val="roman"/>
    <w:notTrueType/>
    <w:pitch w:val="default"/>
    <w:sig w:usb0="00000003" w:usb1="00000000" w:usb2="00000000" w:usb3="00000000" w:csb0="00000001" w:csb1="00000000"/>
  </w:font>
  <w:font w:name="Times-BoldItalic">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6"/>
    <w:family w:val="auto"/>
    <w:notTrueType/>
    <w:pitch w:val="default"/>
    <w:sig w:usb0="00000003" w:usb1="080F0000" w:usb2="00000010" w:usb3="00000000" w:csb0="0006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987662546"/>
      <w:docPartObj>
        <w:docPartGallery w:val="Page Numbers (Bottom of Page)"/>
        <w:docPartUnique/>
      </w:docPartObj>
    </w:sdtPr>
    <w:sdtEndPr>
      <w:rPr>
        <w:rStyle w:val="PageNumber"/>
      </w:rPr>
    </w:sdtEndPr>
    <w:sdtContent>
      <w:p w:rsidR="0019002F" w:rsidRDefault="0019002F" w:rsidP="000269C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9002F" w:rsidRDefault="00190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3E3" w:rsidRDefault="000773E3">
      <w:pPr>
        <w:spacing w:after="0" w:line="240" w:lineRule="auto"/>
      </w:pPr>
      <w:r>
        <w:separator/>
      </w:r>
    </w:p>
  </w:footnote>
  <w:footnote w:type="continuationSeparator" w:id="0">
    <w:p w:rsidR="000773E3" w:rsidRDefault="000773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5352" w:rsidRDefault="00755352" w:rsidP="009F28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55352" w:rsidRDefault="007553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F35" w:rsidRPr="009F280F" w:rsidRDefault="00A70F35" w:rsidP="009F280F">
    <w:pPr>
      <w:pStyle w:val="Header"/>
      <w:framePr w:wrap="around" w:vAnchor="text" w:hAnchor="margin" w:xAlign="center" w:y="1"/>
      <w:spacing w:line="240" w:lineRule="auto"/>
      <w:ind w:firstLine="0"/>
      <w:rPr>
        <w:rStyle w:val="PageNumber"/>
        <w:sz w:val="28"/>
        <w:szCs w:val="28"/>
      </w:rPr>
    </w:pPr>
    <w:r w:rsidRPr="009F280F">
      <w:rPr>
        <w:rStyle w:val="PageNumber"/>
        <w:sz w:val="28"/>
        <w:szCs w:val="28"/>
      </w:rPr>
      <w:fldChar w:fldCharType="begin"/>
    </w:r>
    <w:r w:rsidRPr="009F280F">
      <w:rPr>
        <w:rStyle w:val="PageNumber"/>
        <w:sz w:val="28"/>
        <w:szCs w:val="28"/>
      </w:rPr>
      <w:instrText xml:space="preserve">PAGE  </w:instrText>
    </w:r>
    <w:r w:rsidRPr="009F280F">
      <w:rPr>
        <w:rStyle w:val="PageNumber"/>
        <w:sz w:val="28"/>
        <w:szCs w:val="28"/>
      </w:rPr>
      <w:fldChar w:fldCharType="separate"/>
    </w:r>
    <w:r>
      <w:rPr>
        <w:rStyle w:val="PageNumber"/>
        <w:noProof/>
        <w:sz w:val="28"/>
        <w:szCs w:val="28"/>
      </w:rPr>
      <w:t>22</w:t>
    </w:r>
    <w:r w:rsidRPr="009F280F">
      <w:rPr>
        <w:rStyle w:val="PageNumber"/>
        <w:sz w:val="28"/>
        <w:szCs w:val="28"/>
      </w:rPr>
      <w:fldChar w:fldCharType="end"/>
    </w:r>
  </w:p>
  <w:p w:rsidR="00A70F35" w:rsidRDefault="00A70F35" w:rsidP="001E4308">
    <w:pPr>
      <w:pStyle w:val="Header"/>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F35" w:rsidRDefault="00A70F35" w:rsidP="001E4308">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9A94BB"/>
    <w:multiLevelType w:val="singleLevel"/>
    <w:tmpl w:val="D99A94BB"/>
    <w:lvl w:ilvl="0">
      <w:start w:val="2"/>
      <w:numFmt w:val="decimal"/>
      <w:suff w:val="space"/>
      <w:lvlText w:val="%1."/>
      <w:lvlJc w:val="left"/>
    </w:lvl>
  </w:abstractNum>
  <w:abstractNum w:abstractNumId="1">
    <w:nsid w:val="FFFFFFFE"/>
    <w:multiLevelType w:val="singleLevel"/>
    <w:tmpl w:val="038C55C2"/>
    <w:lvl w:ilvl="0">
      <w:numFmt w:val="bullet"/>
      <w:pStyle w:val="ListBullet"/>
      <w:lvlText w:val="*"/>
      <w:lvlJc w:val="left"/>
    </w:lvl>
  </w:abstractNum>
  <w:abstractNum w:abstractNumId="2">
    <w:nsid w:val="00A73A98"/>
    <w:multiLevelType w:val="hybridMultilevel"/>
    <w:tmpl w:val="34AE4AFC"/>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
    <w:nsid w:val="1B3041A4"/>
    <w:multiLevelType w:val="hybridMultilevel"/>
    <w:tmpl w:val="DFCE992A"/>
    <w:lvl w:ilvl="0" w:tplc="A232F5AC">
      <w:start w:val="1"/>
      <w:numFmt w:val="bullet"/>
      <w:lvlText w:val=""/>
      <w:lvlJc w:val="left"/>
      <w:pPr>
        <w:ind w:left="128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733D7"/>
    <w:multiLevelType w:val="hybridMultilevel"/>
    <w:tmpl w:val="208AC3BE"/>
    <w:lvl w:ilvl="0" w:tplc="E15AB610">
      <w:start w:val="7"/>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5">
    <w:nsid w:val="32330211"/>
    <w:multiLevelType w:val="hybridMultilevel"/>
    <w:tmpl w:val="356A8E88"/>
    <w:lvl w:ilvl="0" w:tplc="3A8C59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1B39D4"/>
    <w:multiLevelType w:val="multilevel"/>
    <w:tmpl w:val="5892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605A2A"/>
    <w:multiLevelType w:val="hybridMultilevel"/>
    <w:tmpl w:val="1D5EFD98"/>
    <w:lvl w:ilvl="0" w:tplc="46163ED0">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8">
    <w:nsid w:val="375A2A2D"/>
    <w:multiLevelType w:val="multilevel"/>
    <w:tmpl w:val="5176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9F12DE"/>
    <w:multiLevelType w:val="multilevel"/>
    <w:tmpl w:val="3B86FD92"/>
    <w:lvl w:ilvl="0">
      <w:start w:val="1"/>
      <w:numFmt w:val="decimal"/>
      <w:lvlText w:val="%1."/>
      <w:lvlJc w:val="left"/>
      <w:pPr>
        <w:ind w:left="852" w:hanging="284"/>
      </w:pPr>
      <w:rPr>
        <w:rFonts w:ascii="Times New Roman" w:eastAsia="Times New Roman" w:hAnsi="Times New Roman" w:cs="Times New Roman" w:hint="default"/>
        <w:b/>
        <w:bCs/>
        <w:spacing w:val="0"/>
        <w:w w:val="100"/>
        <w:sz w:val="28"/>
        <w:szCs w:val="28"/>
        <w:lang w:eastAsia="en-US" w:bidi="ar-SA"/>
      </w:rPr>
    </w:lvl>
    <w:lvl w:ilvl="1">
      <w:start w:val="1"/>
      <w:numFmt w:val="decimal"/>
      <w:lvlText w:val="%1.%2."/>
      <w:lvlJc w:val="left"/>
      <w:pPr>
        <w:ind w:left="1189" w:hanging="567"/>
      </w:pPr>
      <w:rPr>
        <w:rFonts w:ascii="Times New Roman" w:eastAsia="Times New Roman" w:hAnsi="Times New Roman" w:cs="Times New Roman" w:hint="default"/>
        <w:b/>
        <w:bCs/>
        <w:w w:val="100"/>
        <w:sz w:val="28"/>
        <w:szCs w:val="28"/>
        <w:lang w:eastAsia="en-US" w:bidi="ar-SA"/>
      </w:rPr>
    </w:lvl>
    <w:lvl w:ilvl="2">
      <w:numFmt w:val="bullet"/>
      <w:lvlText w:val="-"/>
      <w:lvlJc w:val="left"/>
      <w:pPr>
        <w:ind w:left="623" w:hanging="286"/>
      </w:pPr>
      <w:rPr>
        <w:rFonts w:ascii="Carlito" w:eastAsia="Carlito" w:hAnsi="Carlito" w:cs="Carlito" w:hint="default"/>
        <w:w w:val="100"/>
        <w:sz w:val="28"/>
        <w:szCs w:val="28"/>
        <w:lang w:eastAsia="en-US" w:bidi="ar-SA"/>
      </w:rPr>
    </w:lvl>
    <w:lvl w:ilvl="3">
      <w:numFmt w:val="bullet"/>
      <w:lvlText w:val="•"/>
      <w:lvlJc w:val="left"/>
      <w:pPr>
        <w:ind w:left="2311" w:hanging="286"/>
      </w:pPr>
      <w:rPr>
        <w:lang w:eastAsia="en-US" w:bidi="ar-SA"/>
      </w:rPr>
    </w:lvl>
    <w:lvl w:ilvl="4">
      <w:numFmt w:val="bullet"/>
      <w:lvlText w:val="•"/>
      <w:lvlJc w:val="left"/>
      <w:pPr>
        <w:ind w:left="3424" w:hanging="286"/>
      </w:pPr>
      <w:rPr>
        <w:lang w:eastAsia="en-US" w:bidi="ar-SA"/>
      </w:rPr>
    </w:lvl>
    <w:lvl w:ilvl="5">
      <w:numFmt w:val="bullet"/>
      <w:lvlText w:val="•"/>
      <w:lvlJc w:val="left"/>
      <w:pPr>
        <w:ind w:left="4537" w:hanging="286"/>
      </w:pPr>
      <w:rPr>
        <w:lang w:eastAsia="en-US" w:bidi="ar-SA"/>
      </w:rPr>
    </w:lvl>
    <w:lvl w:ilvl="6">
      <w:numFmt w:val="bullet"/>
      <w:lvlText w:val="•"/>
      <w:lvlJc w:val="left"/>
      <w:pPr>
        <w:ind w:left="5651" w:hanging="286"/>
      </w:pPr>
      <w:rPr>
        <w:lang w:eastAsia="en-US" w:bidi="ar-SA"/>
      </w:rPr>
    </w:lvl>
    <w:lvl w:ilvl="7">
      <w:numFmt w:val="bullet"/>
      <w:lvlText w:val="•"/>
      <w:lvlJc w:val="left"/>
      <w:pPr>
        <w:ind w:left="6764" w:hanging="286"/>
      </w:pPr>
      <w:rPr>
        <w:lang w:eastAsia="en-US" w:bidi="ar-SA"/>
      </w:rPr>
    </w:lvl>
    <w:lvl w:ilvl="8">
      <w:numFmt w:val="bullet"/>
      <w:lvlText w:val="•"/>
      <w:lvlJc w:val="left"/>
      <w:pPr>
        <w:ind w:left="7877" w:hanging="286"/>
      </w:pPr>
      <w:rPr>
        <w:lang w:eastAsia="en-US" w:bidi="ar-SA"/>
      </w:rPr>
    </w:lvl>
  </w:abstractNum>
  <w:abstractNum w:abstractNumId="10">
    <w:nsid w:val="3B904FE4"/>
    <w:multiLevelType w:val="hybridMultilevel"/>
    <w:tmpl w:val="561CD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2A6558"/>
    <w:multiLevelType w:val="hybridMultilevel"/>
    <w:tmpl w:val="28603F88"/>
    <w:lvl w:ilvl="0" w:tplc="7E64579A">
      <w:start w:val="1"/>
      <w:numFmt w:val="lowerRoman"/>
      <w:lvlText w:val="%1."/>
      <w:lvlJc w:val="left"/>
      <w:pPr>
        <w:ind w:left="1281" w:hanging="72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2">
    <w:nsid w:val="56177FDF"/>
    <w:multiLevelType w:val="hybridMultilevel"/>
    <w:tmpl w:val="6B82C562"/>
    <w:lvl w:ilvl="0" w:tplc="693E036A">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3">
    <w:nsid w:val="59DF132A"/>
    <w:multiLevelType w:val="hybridMultilevel"/>
    <w:tmpl w:val="4CB8AD46"/>
    <w:lvl w:ilvl="0" w:tplc="E788DA54">
      <w:start w:val="9"/>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AF23D9"/>
    <w:multiLevelType w:val="hybridMultilevel"/>
    <w:tmpl w:val="B0902A8E"/>
    <w:lvl w:ilvl="0" w:tplc="55D073C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5">
    <w:nsid w:val="5DD32F58"/>
    <w:multiLevelType w:val="hybridMultilevel"/>
    <w:tmpl w:val="2E968210"/>
    <w:lvl w:ilvl="0" w:tplc="0DDC105E">
      <w:start w:val="3"/>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6">
    <w:nsid w:val="63F748C7"/>
    <w:multiLevelType w:val="hybridMultilevel"/>
    <w:tmpl w:val="7A4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D84EC6"/>
    <w:multiLevelType w:val="hybridMultilevel"/>
    <w:tmpl w:val="018A6E6C"/>
    <w:lvl w:ilvl="0" w:tplc="DC72A8BE">
      <w:start w:val="1"/>
      <w:numFmt w:val="decimal"/>
      <w:lvlText w:val="%1."/>
      <w:lvlJc w:val="left"/>
      <w:pPr>
        <w:ind w:left="1388" w:hanging="360"/>
      </w:pPr>
      <w:rPr>
        <w:rFonts w:hint="default"/>
      </w:rPr>
    </w:lvl>
    <w:lvl w:ilvl="1" w:tplc="04090019" w:tentative="1">
      <w:start w:val="1"/>
      <w:numFmt w:val="lowerLetter"/>
      <w:lvlText w:val="%2."/>
      <w:lvlJc w:val="left"/>
      <w:pPr>
        <w:ind w:left="2108" w:hanging="360"/>
      </w:pPr>
    </w:lvl>
    <w:lvl w:ilvl="2" w:tplc="0409001B" w:tentative="1">
      <w:start w:val="1"/>
      <w:numFmt w:val="lowerRoman"/>
      <w:lvlText w:val="%3."/>
      <w:lvlJc w:val="right"/>
      <w:pPr>
        <w:ind w:left="2828" w:hanging="180"/>
      </w:pPr>
    </w:lvl>
    <w:lvl w:ilvl="3" w:tplc="0409000F" w:tentative="1">
      <w:start w:val="1"/>
      <w:numFmt w:val="decimal"/>
      <w:lvlText w:val="%4."/>
      <w:lvlJc w:val="left"/>
      <w:pPr>
        <w:ind w:left="3548" w:hanging="360"/>
      </w:pPr>
    </w:lvl>
    <w:lvl w:ilvl="4" w:tplc="04090019" w:tentative="1">
      <w:start w:val="1"/>
      <w:numFmt w:val="lowerLetter"/>
      <w:lvlText w:val="%5."/>
      <w:lvlJc w:val="left"/>
      <w:pPr>
        <w:ind w:left="4268" w:hanging="360"/>
      </w:pPr>
    </w:lvl>
    <w:lvl w:ilvl="5" w:tplc="0409001B" w:tentative="1">
      <w:start w:val="1"/>
      <w:numFmt w:val="lowerRoman"/>
      <w:lvlText w:val="%6."/>
      <w:lvlJc w:val="right"/>
      <w:pPr>
        <w:ind w:left="4988" w:hanging="180"/>
      </w:pPr>
    </w:lvl>
    <w:lvl w:ilvl="6" w:tplc="0409000F" w:tentative="1">
      <w:start w:val="1"/>
      <w:numFmt w:val="decimal"/>
      <w:lvlText w:val="%7."/>
      <w:lvlJc w:val="left"/>
      <w:pPr>
        <w:ind w:left="5708" w:hanging="360"/>
      </w:pPr>
    </w:lvl>
    <w:lvl w:ilvl="7" w:tplc="04090019" w:tentative="1">
      <w:start w:val="1"/>
      <w:numFmt w:val="lowerLetter"/>
      <w:lvlText w:val="%8."/>
      <w:lvlJc w:val="left"/>
      <w:pPr>
        <w:ind w:left="6428" w:hanging="360"/>
      </w:pPr>
    </w:lvl>
    <w:lvl w:ilvl="8" w:tplc="0409001B" w:tentative="1">
      <w:start w:val="1"/>
      <w:numFmt w:val="lowerRoman"/>
      <w:lvlText w:val="%9."/>
      <w:lvlJc w:val="right"/>
      <w:pPr>
        <w:ind w:left="7148" w:hanging="180"/>
      </w:pPr>
    </w:lvl>
  </w:abstractNum>
  <w:abstractNum w:abstractNumId="18">
    <w:nsid w:val="68252134"/>
    <w:multiLevelType w:val="hybridMultilevel"/>
    <w:tmpl w:val="1242B504"/>
    <w:lvl w:ilvl="0" w:tplc="70FE5616">
      <w:start w:val="1"/>
      <w:numFmt w:val="decimal"/>
      <w:lvlText w:val="%1."/>
      <w:lvlJc w:val="left"/>
      <w:pPr>
        <w:ind w:left="1045" w:hanging="360"/>
      </w:pPr>
      <w:rPr>
        <w:rFonts w:hint="default"/>
      </w:rPr>
    </w:lvl>
    <w:lvl w:ilvl="1" w:tplc="04090019" w:tentative="1">
      <w:start w:val="1"/>
      <w:numFmt w:val="lowerLetter"/>
      <w:lvlText w:val="%2."/>
      <w:lvlJc w:val="left"/>
      <w:pPr>
        <w:ind w:left="1765" w:hanging="360"/>
      </w:pPr>
    </w:lvl>
    <w:lvl w:ilvl="2" w:tplc="0409001B" w:tentative="1">
      <w:start w:val="1"/>
      <w:numFmt w:val="lowerRoman"/>
      <w:lvlText w:val="%3."/>
      <w:lvlJc w:val="right"/>
      <w:pPr>
        <w:ind w:left="2485" w:hanging="180"/>
      </w:pPr>
    </w:lvl>
    <w:lvl w:ilvl="3" w:tplc="0409000F" w:tentative="1">
      <w:start w:val="1"/>
      <w:numFmt w:val="decimal"/>
      <w:lvlText w:val="%4."/>
      <w:lvlJc w:val="left"/>
      <w:pPr>
        <w:ind w:left="3205" w:hanging="360"/>
      </w:pPr>
    </w:lvl>
    <w:lvl w:ilvl="4" w:tplc="04090019" w:tentative="1">
      <w:start w:val="1"/>
      <w:numFmt w:val="lowerLetter"/>
      <w:lvlText w:val="%5."/>
      <w:lvlJc w:val="left"/>
      <w:pPr>
        <w:ind w:left="3925" w:hanging="360"/>
      </w:pPr>
    </w:lvl>
    <w:lvl w:ilvl="5" w:tplc="0409001B" w:tentative="1">
      <w:start w:val="1"/>
      <w:numFmt w:val="lowerRoman"/>
      <w:lvlText w:val="%6."/>
      <w:lvlJc w:val="right"/>
      <w:pPr>
        <w:ind w:left="4645" w:hanging="180"/>
      </w:pPr>
    </w:lvl>
    <w:lvl w:ilvl="6" w:tplc="0409000F" w:tentative="1">
      <w:start w:val="1"/>
      <w:numFmt w:val="decimal"/>
      <w:lvlText w:val="%7."/>
      <w:lvlJc w:val="left"/>
      <w:pPr>
        <w:ind w:left="5365" w:hanging="360"/>
      </w:pPr>
    </w:lvl>
    <w:lvl w:ilvl="7" w:tplc="04090019" w:tentative="1">
      <w:start w:val="1"/>
      <w:numFmt w:val="lowerLetter"/>
      <w:lvlText w:val="%8."/>
      <w:lvlJc w:val="left"/>
      <w:pPr>
        <w:ind w:left="6085" w:hanging="360"/>
      </w:pPr>
    </w:lvl>
    <w:lvl w:ilvl="8" w:tplc="0409001B" w:tentative="1">
      <w:start w:val="1"/>
      <w:numFmt w:val="lowerRoman"/>
      <w:lvlText w:val="%9."/>
      <w:lvlJc w:val="right"/>
      <w:pPr>
        <w:ind w:left="6805" w:hanging="180"/>
      </w:pPr>
    </w:lvl>
  </w:abstractNum>
  <w:abstractNum w:abstractNumId="19">
    <w:nsid w:val="7FCD2CB6"/>
    <w:multiLevelType w:val="hybridMultilevel"/>
    <w:tmpl w:val="FD0AF38A"/>
    <w:lvl w:ilvl="0" w:tplc="89CCCB32">
      <w:start w:val="1"/>
      <w:numFmt w:val="decimal"/>
      <w:pStyle w:val="ListNumber4"/>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8"/>
  </w:num>
  <w:num w:numId="4">
    <w:abstractNumId w:val="17"/>
  </w:num>
  <w:num w:numId="5">
    <w:abstractNumId w:val="12"/>
  </w:num>
  <w:num w:numId="6">
    <w:abstractNumId w:val="1"/>
    <w:lvlOverride w:ilvl="0">
      <w:lvl w:ilvl="0">
        <w:numFmt w:val="bullet"/>
        <w:pStyle w:val="ListBullet"/>
        <w:lvlText w:val=""/>
        <w:legacy w:legacy="1" w:legacySpace="0" w:legacyIndent="360"/>
        <w:lvlJc w:val="left"/>
        <w:rPr>
          <w:rFonts w:ascii="Symbol" w:hAnsi="Symbol" w:hint="default"/>
        </w:rPr>
      </w:lvl>
    </w:lvlOverride>
  </w:num>
  <w:num w:numId="7">
    <w:abstractNumId w:val="14"/>
  </w:num>
  <w:num w:numId="8">
    <w:abstractNumId w:val="4"/>
  </w:num>
  <w:num w:numId="9">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6"/>
  </w:num>
  <w:num w:numId="11">
    <w:abstractNumId w:val="8"/>
  </w:num>
  <w:num w:numId="12">
    <w:abstractNumId w:val="15"/>
  </w:num>
  <w:num w:numId="13">
    <w:abstractNumId w:val="13"/>
  </w:num>
  <w:num w:numId="14">
    <w:abstractNumId w:val="2"/>
  </w:num>
  <w:num w:numId="15">
    <w:abstractNumId w:val="3"/>
  </w:num>
  <w:num w:numId="16">
    <w:abstractNumId w:val="10"/>
  </w:num>
  <w:num w:numId="17">
    <w:abstractNumId w:val="5"/>
  </w:num>
  <w:num w:numId="18">
    <w:abstractNumId w:val="16"/>
  </w:num>
  <w:num w:numId="19">
    <w:abstractNumId w:val="1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F1"/>
    <w:rsid w:val="0000656B"/>
    <w:rsid w:val="0001150F"/>
    <w:rsid w:val="000129E6"/>
    <w:rsid w:val="000203B2"/>
    <w:rsid w:val="00022038"/>
    <w:rsid w:val="00023315"/>
    <w:rsid w:val="0002360A"/>
    <w:rsid w:val="00025C8A"/>
    <w:rsid w:val="00025E8A"/>
    <w:rsid w:val="00026EE2"/>
    <w:rsid w:val="00030DC1"/>
    <w:rsid w:val="0003272F"/>
    <w:rsid w:val="00032903"/>
    <w:rsid w:val="00033B74"/>
    <w:rsid w:val="0003581B"/>
    <w:rsid w:val="00041A2D"/>
    <w:rsid w:val="00052260"/>
    <w:rsid w:val="00057B3A"/>
    <w:rsid w:val="000621DE"/>
    <w:rsid w:val="000652D9"/>
    <w:rsid w:val="000773E3"/>
    <w:rsid w:val="000804BB"/>
    <w:rsid w:val="00082EFB"/>
    <w:rsid w:val="0008587E"/>
    <w:rsid w:val="0009098D"/>
    <w:rsid w:val="00090EF0"/>
    <w:rsid w:val="00091E78"/>
    <w:rsid w:val="000A31EB"/>
    <w:rsid w:val="000A56A2"/>
    <w:rsid w:val="000A5DD8"/>
    <w:rsid w:val="000B0011"/>
    <w:rsid w:val="000B0C3C"/>
    <w:rsid w:val="000C02AD"/>
    <w:rsid w:val="000C0472"/>
    <w:rsid w:val="000C1A0E"/>
    <w:rsid w:val="000C22D9"/>
    <w:rsid w:val="000D281F"/>
    <w:rsid w:val="000E5656"/>
    <w:rsid w:val="000F04BB"/>
    <w:rsid w:val="000F19CA"/>
    <w:rsid w:val="000F3E10"/>
    <w:rsid w:val="000F7284"/>
    <w:rsid w:val="000F7527"/>
    <w:rsid w:val="001011CB"/>
    <w:rsid w:val="0010385E"/>
    <w:rsid w:val="00105CF2"/>
    <w:rsid w:val="00106072"/>
    <w:rsid w:val="00114DFE"/>
    <w:rsid w:val="00114E6E"/>
    <w:rsid w:val="00116B2C"/>
    <w:rsid w:val="00121AC0"/>
    <w:rsid w:val="00122698"/>
    <w:rsid w:val="00122C48"/>
    <w:rsid w:val="00124B7F"/>
    <w:rsid w:val="00126E1D"/>
    <w:rsid w:val="00131730"/>
    <w:rsid w:val="00137886"/>
    <w:rsid w:val="0014038B"/>
    <w:rsid w:val="0014750B"/>
    <w:rsid w:val="00150312"/>
    <w:rsid w:val="00151D2B"/>
    <w:rsid w:val="001543A6"/>
    <w:rsid w:val="00154806"/>
    <w:rsid w:val="00160058"/>
    <w:rsid w:val="001616BE"/>
    <w:rsid w:val="001743A1"/>
    <w:rsid w:val="0017733F"/>
    <w:rsid w:val="00177D52"/>
    <w:rsid w:val="001851F1"/>
    <w:rsid w:val="0019002F"/>
    <w:rsid w:val="00190C5A"/>
    <w:rsid w:val="00190D08"/>
    <w:rsid w:val="00193265"/>
    <w:rsid w:val="00196967"/>
    <w:rsid w:val="001A07AF"/>
    <w:rsid w:val="001A183A"/>
    <w:rsid w:val="001A4814"/>
    <w:rsid w:val="001A4EA5"/>
    <w:rsid w:val="001A65B5"/>
    <w:rsid w:val="001B46FD"/>
    <w:rsid w:val="001D4530"/>
    <w:rsid w:val="001D5B2C"/>
    <w:rsid w:val="001E18E8"/>
    <w:rsid w:val="001E1F0C"/>
    <w:rsid w:val="001E4308"/>
    <w:rsid w:val="001E543A"/>
    <w:rsid w:val="001E6932"/>
    <w:rsid w:val="001E7BFB"/>
    <w:rsid w:val="001F7F5F"/>
    <w:rsid w:val="00200FBB"/>
    <w:rsid w:val="00207127"/>
    <w:rsid w:val="00207820"/>
    <w:rsid w:val="0021400A"/>
    <w:rsid w:val="00215EF8"/>
    <w:rsid w:val="002208FB"/>
    <w:rsid w:val="00224CF9"/>
    <w:rsid w:val="00225126"/>
    <w:rsid w:val="00226C4C"/>
    <w:rsid w:val="002324AC"/>
    <w:rsid w:val="0023630F"/>
    <w:rsid w:val="00236529"/>
    <w:rsid w:val="00242405"/>
    <w:rsid w:val="002500F5"/>
    <w:rsid w:val="002521E7"/>
    <w:rsid w:val="002552A7"/>
    <w:rsid w:val="00256391"/>
    <w:rsid w:val="00260124"/>
    <w:rsid w:val="002667C7"/>
    <w:rsid w:val="002667C8"/>
    <w:rsid w:val="00275B3A"/>
    <w:rsid w:val="00275D93"/>
    <w:rsid w:val="00285A5D"/>
    <w:rsid w:val="002956FF"/>
    <w:rsid w:val="00296749"/>
    <w:rsid w:val="00296BBF"/>
    <w:rsid w:val="002A0C24"/>
    <w:rsid w:val="002A13AF"/>
    <w:rsid w:val="002A41FA"/>
    <w:rsid w:val="002A43C6"/>
    <w:rsid w:val="002A4965"/>
    <w:rsid w:val="002A4E4E"/>
    <w:rsid w:val="002A73B4"/>
    <w:rsid w:val="002B1373"/>
    <w:rsid w:val="002B2EE4"/>
    <w:rsid w:val="002B38D7"/>
    <w:rsid w:val="002B3C6A"/>
    <w:rsid w:val="002B4A8F"/>
    <w:rsid w:val="002B7E47"/>
    <w:rsid w:val="002C749C"/>
    <w:rsid w:val="002D02FD"/>
    <w:rsid w:val="002D6396"/>
    <w:rsid w:val="002E3CAA"/>
    <w:rsid w:val="002E643B"/>
    <w:rsid w:val="002F36F5"/>
    <w:rsid w:val="002F632B"/>
    <w:rsid w:val="003014DC"/>
    <w:rsid w:val="00302411"/>
    <w:rsid w:val="003073C1"/>
    <w:rsid w:val="0031038E"/>
    <w:rsid w:val="00310CEB"/>
    <w:rsid w:val="003212A4"/>
    <w:rsid w:val="00323CC8"/>
    <w:rsid w:val="00326D32"/>
    <w:rsid w:val="00330901"/>
    <w:rsid w:val="003327DA"/>
    <w:rsid w:val="00337E4D"/>
    <w:rsid w:val="003408BF"/>
    <w:rsid w:val="00341E5F"/>
    <w:rsid w:val="00342E53"/>
    <w:rsid w:val="00343B37"/>
    <w:rsid w:val="0034673B"/>
    <w:rsid w:val="00352223"/>
    <w:rsid w:val="003604C8"/>
    <w:rsid w:val="00364A1F"/>
    <w:rsid w:val="00367EBD"/>
    <w:rsid w:val="0037160D"/>
    <w:rsid w:val="003718E9"/>
    <w:rsid w:val="00372E8A"/>
    <w:rsid w:val="003735F0"/>
    <w:rsid w:val="003830B1"/>
    <w:rsid w:val="00384890"/>
    <w:rsid w:val="00384E86"/>
    <w:rsid w:val="00385A0B"/>
    <w:rsid w:val="00387597"/>
    <w:rsid w:val="00391A0E"/>
    <w:rsid w:val="003923D1"/>
    <w:rsid w:val="003963B0"/>
    <w:rsid w:val="003A660D"/>
    <w:rsid w:val="003B6DF6"/>
    <w:rsid w:val="003C64A1"/>
    <w:rsid w:val="003C7E0B"/>
    <w:rsid w:val="003D1199"/>
    <w:rsid w:val="003D1C0C"/>
    <w:rsid w:val="003D2E28"/>
    <w:rsid w:val="003D3D8D"/>
    <w:rsid w:val="003D5C6C"/>
    <w:rsid w:val="003D67B9"/>
    <w:rsid w:val="003E06FC"/>
    <w:rsid w:val="003E3A95"/>
    <w:rsid w:val="003E57AF"/>
    <w:rsid w:val="003E6F61"/>
    <w:rsid w:val="003F6FBB"/>
    <w:rsid w:val="003F7E3C"/>
    <w:rsid w:val="00400867"/>
    <w:rsid w:val="004119A1"/>
    <w:rsid w:val="004137C7"/>
    <w:rsid w:val="0043166B"/>
    <w:rsid w:val="00431988"/>
    <w:rsid w:val="004339C5"/>
    <w:rsid w:val="00433D83"/>
    <w:rsid w:val="00434B70"/>
    <w:rsid w:val="00434E03"/>
    <w:rsid w:val="00437C17"/>
    <w:rsid w:val="00441C74"/>
    <w:rsid w:val="0044245D"/>
    <w:rsid w:val="00444853"/>
    <w:rsid w:val="00444CF2"/>
    <w:rsid w:val="00445BE6"/>
    <w:rsid w:val="00445ED7"/>
    <w:rsid w:val="00451423"/>
    <w:rsid w:val="004528A8"/>
    <w:rsid w:val="00455CB5"/>
    <w:rsid w:val="00456017"/>
    <w:rsid w:val="00465A26"/>
    <w:rsid w:val="00465DDB"/>
    <w:rsid w:val="004751B2"/>
    <w:rsid w:val="00481C27"/>
    <w:rsid w:val="00483AEC"/>
    <w:rsid w:val="00484115"/>
    <w:rsid w:val="00490025"/>
    <w:rsid w:val="00492317"/>
    <w:rsid w:val="004A5474"/>
    <w:rsid w:val="004A7E18"/>
    <w:rsid w:val="004B0123"/>
    <w:rsid w:val="004B1C2F"/>
    <w:rsid w:val="004B3DCA"/>
    <w:rsid w:val="004B58D4"/>
    <w:rsid w:val="004B6E42"/>
    <w:rsid w:val="004D3A1D"/>
    <w:rsid w:val="004D5F03"/>
    <w:rsid w:val="004E7273"/>
    <w:rsid w:val="004F6AE9"/>
    <w:rsid w:val="00503F43"/>
    <w:rsid w:val="005051B6"/>
    <w:rsid w:val="00511D4F"/>
    <w:rsid w:val="0051473F"/>
    <w:rsid w:val="0051591A"/>
    <w:rsid w:val="00516A78"/>
    <w:rsid w:val="005202FA"/>
    <w:rsid w:val="00522593"/>
    <w:rsid w:val="00526AD1"/>
    <w:rsid w:val="00526BFB"/>
    <w:rsid w:val="00527EA6"/>
    <w:rsid w:val="00532C7A"/>
    <w:rsid w:val="0053448A"/>
    <w:rsid w:val="00535C6C"/>
    <w:rsid w:val="00541BBE"/>
    <w:rsid w:val="00541D87"/>
    <w:rsid w:val="005443CC"/>
    <w:rsid w:val="00551531"/>
    <w:rsid w:val="0055279F"/>
    <w:rsid w:val="005532D8"/>
    <w:rsid w:val="00556196"/>
    <w:rsid w:val="00564D36"/>
    <w:rsid w:val="00566354"/>
    <w:rsid w:val="00571558"/>
    <w:rsid w:val="00571D47"/>
    <w:rsid w:val="0057600A"/>
    <w:rsid w:val="00577449"/>
    <w:rsid w:val="00582539"/>
    <w:rsid w:val="00582A3F"/>
    <w:rsid w:val="00585ED9"/>
    <w:rsid w:val="00591C78"/>
    <w:rsid w:val="005929EC"/>
    <w:rsid w:val="00596541"/>
    <w:rsid w:val="00597B27"/>
    <w:rsid w:val="00597CF3"/>
    <w:rsid w:val="005A7A35"/>
    <w:rsid w:val="005B0FD1"/>
    <w:rsid w:val="005B2790"/>
    <w:rsid w:val="005B34AB"/>
    <w:rsid w:val="005B581F"/>
    <w:rsid w:val="005C2093"/>
    <w:rsid w:val="005C24CE"/>
    <w:rsid w:val="005C2DA6"/>
    <w:rsid w:val="005C72BD"/>
    <w:rsid w:val="005D15AA"/>
    <w:rsid w:val="005D180C"/>
    <w:rsid w:val="005D6418"/>
    <w:rsid w:val="005D6CF6"/>
    <w:rsid w:val="005D73E2"/>
    <w:rsid w:val="005E3C8C"/>
    <w:rsid w:val="005F4858"/>
    <w:rsid w:val="005F7FA1"/>
    <w:rsid w:val="00600993"/>
    <w:rsid w:val="00606448"/>
    <w:rsid w:val="0060745F"/>
    <w:rsid w:val="00611EDE"/>
    <w:rsid w:val="0061498D"/>
    <w:rsid w:val="00616D03"/>
    <w:rsid w:val="006202B1"/>
    <w:rsid w:val="0062625D"/>
    <w:rsid w:val="00630729"/>
    <w:rsid w:val="00630F52"/>
    <w:rsid w:val="006356FF"/>
    <w:rsid w:val="0063589F"/>
    <w:rsid w:val="00637C94"/>
    <w:rsid w:val="00642950"/>
    <w:rsid w:val="00645C64"/>
    <w:rsid w:val="00650ACC"/>
    <w:rsid w:val="006516C7"/>
    <w:rsid w:val="00651A65"/>
    <w:rsid w:val="00664385"/>
    <w:rsid w:val="006670FC"/>
    <w:rsid w:val="00667254"/>
    <w:rsid w:val="00670E22"/>
    <w:rsid w:val="00672DA7"/>
    <w:rsid w:val="00681049"/>
    <w:rsid w:val="00681508"/>
    <w:rsid w:val="0068328E"/>
    <w:rsid w:val="006877C5"/>
    <w:rsid w:val="00687E0C"/>
    <w:rsid w:val="00690EE6"/>
    <w:rsid w:val="00691E25"/>
    <w:rsid w:val="00692831"/>
    <w:rsid w:val="006A239F"/>
    <w:rsid w:val="006A2675"/>
    <w:rsid w:val="006A4636"/>
    <w:rsid w:val="006B6632"/>
    <w:rsid w:val="006B7726"/>
    <w:rsid w:val="006C4EAA"/>
    <w:rsid w:val="006C6CC2"/>
    <w:rsid w:val="006D1B1C"/>
    <w:rsid w:val="006D5439"/>
    <w:rsid w:val="006E32B7"/>
    <w:rsid w:val="006E37DE"/>
    <w:rsid w:val="006E4333"/>
    <w:rsid w:val="006E6B7F"/>
    <w:rsid w:val="006E7A71"/>
    <w:rsid w:val="006F0321"/>
    <w:rsid w:val="006F1A59"/>
    <w:rsid w:val="00702600"/>
    <w:rsid w:val="00705B88"/>
    <w:rsid w:val="00711782"/>
    <w:rsid w:val="00720956"/>
    <w:rsid w:val="0072677A"/>
    <w:rsid w:val="00735DB4"/>
    <w:rsid w:val="00737AD0"/>
    <w:rsid w:val="0074059B"/>
    <w:rsid w:val="0074091D"/>
    <w:rsid w:val="00745442"/>
    <w:rsid w:val="00746583"/>
    <w:rsid w:val="007466E3"/>
    <w:rsid w:val="0075072C"/>
    <w:rsid w:val="00750B92"/>
    <w:rsid w:val="00753D52"/>
    <w:rsid w:val="00755352"/>
    <w:rsid w:val="0075665A"/>
    <w:rsid w:val="00756A11"/>
    <w:rsid w:val="00756BFE"/>
    <w:rsid w:val="007616A6"/>
    <w:rsid w:val="00761C51"/>
    <w:rsid w:val="007625E0"/>
    <w:rsid w:val="0076380B"/>
    <w:rsid w:val="00773DB2"/>
    <w:rsid w:val="00780D97"/>
    <w:rsid w:val="0078201E"/>
    <w:rsid w:val="0078534A"/>
    <w:rsid w:val="00792CB5"/>
    <w:rsid w:val="007A02E0"/>
    <w:rsid w:val="007A3AD1"/>
    <w:rsid w:val="007A3CB7"/>
    <w:rsid w:val="007A652A"/>
    <w:rsid w:val="007B6ECD"/>
    <w:rsid w:val="007B712B"/>
    <w:rsid w:val="007C126E"/>
    <w:rsid w:val="007D2206"/>
    <w:rsid w:val="007F2A5F"/>
    <w:rsid w:val="007F3D0E"/>
    <w:rsid w:val="007F5E65"/>
    <w:rsid w:val="00800339"/>
    <w:rsid w:val="00802190"/>
    <w:rsid w:val="00802A47"/>
    <w:rsid w:val="00802FD6"/>
    <w:rsid w:val="00804438"/>
    <w:rsid w:val="00804790"/>
    <w:rsid w:val="008063E8"/>
    <w:rsid w:val="008110BF"/>
    <w:rsid w:val="00813463"/>
    <w:rsid w:val="0081419C"/>
    <w:rsid w:val="00814520"/>
    <w:rsid w:val="008214DE"/>
    <w:rsid w:val="00824055"/>
    <w:rsid w:val="00824E9C"/>
    <w:rsid w:val="00825976"/>
    <w:rsid w:val="00826348"/>
    <w:rsid w:val="00830348"/>
    <w:rsid w:val="008343E2"/>
    <w:rsid w:val="00836938"/>
    <w:rsid w:val="00837871"/>
    <w:rsid w:val="00850E89"/>
    <w:rsid w:val="008555C2"/>
    <w:rsid w:val="00857BD1"/>
    <w:rsid w:val="00857E03"/>
    <w:rsid w:val="00863477"/>
    <w:rsid w:val="00863A56"/>
    <w:rsid w:val="00871560"/>
    <w:rsid w:val="00875CB7"/>
    <w:rsid w:val="008778E5"/>
    <w:rsid w:val="00880E0A"/>
    <w:rsid w:val="00880F3F"/>
    <w:rsid w:val="00881EA6"/>
    <w:rsid w:val="00882259"/>
    <w:rsid w:val="008827AE"/>
    <w:rsid w:val="008863A5"/>
    <w:rsid w:val="00890502"/>
    <w:rsid w:val="008B27A8"/>
    <w:rsid w:val="008B297F"/>
    <w:rsid w:val="008B36C1"/>
    <w:rsid w:val="008B472D"/>
    <w:rsid w:val="008C105C"/>
    <w:rsid w:val="008C2DB6"/>
    <w:rsid w:val="008C4D91"/>
    <w:rsid w:val="008C5735"/>
    <w:rsid w:val="008C7AB5"/>
    <w:rsid w:val="008C7CF3"/>
    <w:rsid w:val="008D7652"/>
    <w:rsid w:val="008D7889"/>
    <w:rsid w:val="008D7AD3"/>
    <w:rsid w:val="008E3D44"/>
    <w:rsid w:val="008E5E65"/>
    <w:rsid w:val="008F1D1C"/>
    <w:rsid w:val="008F42EB"/>
    <w:rsid w:val="008F6317"/>
    <w:rsid w:val="008F6EA8"/>
    <w:rsid w:val="00905432"/>
    <w:rsid w:val="0091162E"/>
    <w:rsid w:val="00915246"/>
    <w:rsid w:val="00920CD0"/>
    <w:rsid w:val="009271FE"/>
    <w:rsid w:val="00927890"/>
    <w:rsid w:val="0093007D"/>
    <w:rsid w:val="0094506B"/>
    <w:rsid w:val="0094529B"/>
    <w:rsid w:val="00945BF6"/>
    <w:rsid w:val="009463E5"/>
    <w:rsid w:val="009478D0"/>
    <w:rsid w:val="00963F28"/>
    <w:rsid w:val="00965066"/>
    <w:rsid w:val="00967D51"/>
    <w:rsid w:val="00971915"/>
    <w:rsid w:val="0097417E"/>
    <w:rsid w:val="0097737C"/>
    <w:rsid w:val="00977E65"/>
    <w:rsid w:val="00981285"/>
    <w:rsid w:val="00984000"/>
    <w:rsid w:val="00986C1E"/>
    <w:rsid w:val="00991406"/>
    <w:rsid w:val="009A19AC"/>
    <w:rsid w:val="009C336A"/>
    <w:rsid w:val="009C62ED"/>
    <w:rsid w:val="009D060E"/>
    <w:rsid w:val="009D3783"/>
    <w:rsid w:val="009D3E13"/>
    <w:rsid w:val="009D5944"/>
    <w:rsid w:val="009E0463"/>
    <w:rsid w:val="009E189D"/>
    <w:rsid w:val="009F15B4"/>
    <w:rsid w:val="009F1E64"/>
    <w:rsid w:val="009F1F4E"/>
    <w:rsid w:val="009F269B"/>
    <w:rsid w:val="009F280F"/>
    <w:rsid w:val="009F5B45"/>
    <w:rsid w:val="009F5C67"/>
    <w:rsid w:val="009F6640"/>
    <w:rsid w:val="00A035C9"/>
    <w:rsid w:val="00A14E20"/>
    <w:rsid w:val="00A230FC"/>
    <w:rsid w:val="00A26E33"/>
    <w:rsid w:val="00A403B5"/>
    <w:rsid w:val="00A4126D"/>
    <w:rsid w:val="00A427C7"/>
    <w:rsid w:val="00A430C4"/>
    <w:rsid w:val="00A50D6E"/>
    <w:rsid w:val="00A55EEB"/>
    <w:rsid w:val="00A645C0"/>
    <w:rsid w:val="00A678A0"/>
    <w:rsid w:val="00A70F35"/>
    <w:rsid w:val="00A73451"/>
    <w:rsid w:val="00A73E93"/>
    <w:rsid w:val="00A815CC"/>
    <w:rsid w:val="00A818DD"/>
    <w:rsid w:val="00A84D5E"/>
    <w:rsid w:val="00A902E2"/>
    <w:rsid w:val="00A94EC7"/>
    <w:rsid w:val="00AA31EB"/>
    <w:rsid w:val="00AA4B6A"/>
    <w:rsid w:val="00AA524C"/>
    <w:rsid w:val="00AA549D"/>
    <w:rsid w:val="00AB0497"/>
    <w:rsid w:val="00AB060E"/>
    <w:rsid w:val="00AB555C"/>
    <w:rsid w:val="00AB7A3C"/>
    <w:rsid w:val="00AC4C6E"/>
    <w:rsid w:val="00AD18BE"/>
    <w:rsid w:val="00AD352C"/>
    <w:rsid w:val="00AD358A"/>
    <w:rsid w:val="00AD7216"/>
    <w:rsid w:val="00AE17A9"/>
    <w:rsid w:val="00AE7831"/>
    <w:rsid w:val="00B04370"/>
    <w:rsid w:val="00B070EC"/>
    <w:rsid w:val="00B0720B"/>
    <w:rsid w:val="00B16B1D"/>
    <w:rsid w:val="00B20BD1"/>
    <w:rsid w:val="00B310EC"/>
    <w:rsid w:val="00B315D3"/>
    <w:rsid w:val="00B315F6"/>
    <w:rsid w:val="00B32491"/>
    <w:rsid w:val="00B41D95"/>
    <w:rsid w:val="00B45233"/>
    <w:rsid w:val="00B517E6"/>
    <w:rsid w:val="00B54D0A"/>
    <w:rsid w:val="00B57A60"/>
    <w:rsid w:val="00B735B0"/>
    <w:rsid w:val="00B73D58"/>
    <w:rsid w:val="00B7694E"/>
    <w:rsid w:val="00B77702"/>
    <w:rsid w:val="00B8033E"/>
    <w:rsid w:val="00B8226A"/>
    <w:rsid w:val="00B84F45"/>
    <w:rsid w:val="00B8621E"/>
    <w:rsid w:val="00B86C0F"/>
    <w:rsid w:val="00B87DD7"/>
    <w:rsid w:val="00B90FB6"/>
    <w:rsid w:val="00B96346"/>
    <w:rsid w:val="00B96545"/>
    <w:rsid w:val="00B96A61"/>
    <w:rsid w:val="00BA0146"/>
    <w:rsid w:val="00BA3A09"/>
    <w:rsid w:val="00BA7935"/>
    <w:rsid w:val="00BA7F65"/>
    <w:rsid w:val="00BB2DBB"/>
    <w:rsid w:val="00BC4483"/>
    <w:rsid w:val="00BD4E1A"/>
    <w:rsid w:val="00BE5594"/>
    <w:rsid w:val="00BE58CF"/>
    <w:rsid w:val="00BE7DFF"/>
    <w:rsid w:val="00BF21F2"/>
    <w:rsid w:val="00BF22D8"/>
    <w:rsid w:val="00BF6A3E"/>
    <w:rsid w:val="00C04BBE"/>
    <w:rsid w:val="00C04E82"/>
    <w:rsid w:val="00C0584B"/>
    <w:rsid w:val="00C06672"/>
    <w:rsid w:val="00C06B1D"/>
    <w:rsid w:val="00C10E67"/>
    <w:rsid w:val="00C169BB"/>
    <w:rsid w:val="00C215E2"/>
    <w:rsid w:val="00C22CAC"/>
    <w:rsid w:val="00C24080"/>
    <w:rsid w:val="00C24D57"/>
    <w:rsid w:val="00C257F8"/>
    <w:rsid w:val="00C25CF7"/>
    <w:rsid w:val="00C2696B"/>
    <w:rsid w:val="00C3337C"/>
    <w:rsid w:val="00C3631D"/>
    <w:rsid w:val="00C41985"/>
    <w:rsid w:val="00C41A4B"/>
    <w:rsid w:val="00C437D6"/>
    <w:rsid w:val="00C458E2"/>
    <w:rsid w:val="00C459C6"/>
    <w:rsid w:val="00C46269"/>
    <w:rsid w:val="00C51A1B"/>
    <w:rsid w:val="00C6066C"/>
    <w:rsid w:val="00C61DE2"/>
    <w:rsid w:val="00C62343"/>
    <w:rsid w:val="00C629E0"/>
    <w:rsid w:val="00C635E0"/>
    <w:rsid w:val="00C70F15"/>
    <w:rsid w:val="00C714AD"/>
    <w:rsid w:val="00C72E0F"/>
    <w:rsid w:val="00C73082"/>
    <w:rsid w:val="00C74C77"/>
    <w:rsid w:val="00C758D8"/>
    <w:rsid w:val="00C818CD"/>
    <w:rsid w:val="00C83487"/>
    <w:rsid w:val="00C85438"/>
    <w:rsid w:val="00C8774A"/>
    <w:rsid w:val="00C9747E"/>
    <w:rsid w:val="00CA0594"/>
    <w:rsid w:val="00CA0B09"/>
    <w:rsid w:val="00CB2F32"/>
    <w:rsid w:val="00CB3BF0"/>
    <w:rsid w:val="00CB4186"/>
    <w:rsid w:val="00CC1CB1"/>
    <w:rsid w:val="00CC24FF"/>
    <w:rsid w:val="00CC6470"/>
    <w:rsid w:val="00CC6DEB"/>
    <w:rsid w:val="00CC7164"/>
    <w:rsid w:val="00CD12DF"/>
    <w:rsid w:val="00CD1A7A"/>
    <w:rsid w:val="00CD47CF"/>
    <w:rsid w:val="00CD51D6"/>
    <w:rsid w:val="00CE0313"/>
    <w:rsid w:val="00CE0757"/>
    <w:rsid w:val="00CE1373"/>
    <w:rsid w:val="00CE17B0"/>
    <w:rsid w:val="00CE2176"/>
    <w:rsid w:val="00CE36AA"/>
    <w:rsid w:val="00CE4475"/>
    <w:rsid w:val="00CE4FB4"/>
    <w:rsid w:val="00CE5460"/>
    <w:rsid w:val="00CE683A"/>
    <w:rsid w:val="00CE75F5"/>
    <w:rsid w:val="00CF6796"/>
    <w:rsid w:val="00D01135"/>
    <w:rsid w:val="00D076A0"/>
    <w:rsid w:val="00D13F1D"/>
    <w:rsid w:val="00D16859"/>
    <w:rsid w:val="00D17B93"/>
    <w:rsid w:val="00D2120D"/>
    <w:rsid w:val="00D21A3B"/>
    <w:rsid w:val="00D24386"/>
    <w:rsid w:val="00D246CE"/>
    <w:rsid w:val="00D30877"/>
    <w:rsid w:val="00D325E3"/>
    <w:rsid w:val="00D357B7"/>
    <w:rsid w:val="00D41191"/>
    <w:rsid w:val="00D44420"/>
    <w:rsid w:val="00D45E10"/>
    <w:rsid w:val="00D60CDF"/>
    <w:rsid w:val="00D62276"/>
    <w:rsid w:val="00D636D7"/>
    <w:rsid w:val="00D658E5"/>
    <w:rsid w:val="00D74FF7"/>
    <w:rsid w:val="00D83D54"/>
    <w:rsid w:val="00D90C32"/>
    <w:rsid w:val="00D92EC0"/>
    <w:rsid w:val="00D96BF2"/>
    <w:rsid w:val="00D9736B"/>
    <w:rsid w:val="00DA30F1"/>
    <w:rsid w:val="00DB2CB3"/>
    <w:rsid w:val="00DB31AD"/>
    <w:rsid w:val="00DC17B0"/>
    <w:rsid w:val="00DC3FF4"/>
    <w:rsid w:val="00DC7AFF"/>
    <w:rsid w:val="00DD0871"/>
    <w:rsid w:val="00DD44E2"/>
    <w:rsid w:val="00DD4901"/>
    <w:rsid w:val="00DD5A1B"/>
    <w:rsid w:val="00DD5DE6"/>
    <w:rsid w:val="00DE7398"/>
    <w:rsid w:val="00DF4D9E"/>
    <w:rsid w:val="00E006B8"/>
    <w:rsid w:val="00E02053"/>
    <w:rsid w:val="00E0434A"/>
    <w:rsid w:val="00E06094"/>
    <w:rsid w:val="00E07EFE"/>
    <w:rsid w:val="00E12F8C"/>
    <w:rsid w:val="00E130B0"/>
    <w:rsid w:val="00E2282F"/>
    <w:rsid w:val="00E2546C"/>
    <w:rsid w:val="00E31FFE"/>
    <w:rsid w:val="00E328C8"/>
    <w:rsid w:val="00E33B5E"/>
    <w:rsid w:val="00E35782"/>
    <w:rsid w:val="00E35996"/>
    <w:rsid w:val="00E414AB"/>
    <w:rsid w:val="00E41A8D"/>
    <w:rsid w:val="00E4750C"/>
    <w:rsid w:val="00E50C47"/>
    <w:rsid w:val="00E52A40"/>
    <w:rsid w:val="00E5440D"/>
    <w:rsid w:val="00E60AF9"/>
    <w:rsid w:val="00E64668"/>
    <w:rsid w:val="00E64CE0"/>
    <w:rsid w:val="00E7426A"/>
    <w:rsid w:val="00E8164A"/>
    <w:rsid w:val="00E8442D"/>
    <w:rsid w:val="00E8638E"/>
    <w:rsid w:val="00E863B7"/>
    <w:rsid w:val="00E91102"/>
    <w:rsid w:val="00E964B8"/>
    <w:rsid w:val="00EA1818"/>
    <w:rsid w:val="00EA3467"/>
    <w:rsid w:val="00EA44C1"/>
    <w:rsid w:val="00EC7A39"/>
    <w:rsid w:val="00ED64AE"/>
    <w:rsid w:val="00ED74D6"/>
    <w:rsid w:val="00EE3726"/>
    <w:rsid w:val="00EE41D6"/>
    <w:rsid w:val="00EE5188"/>
    <w:rsid w:val="00EF30AA"/>
    <w:rsid w:val="00EF4295"/>
    <w:rsid w:val="00EF4E80"/>
    <w:rsid w:val="00EF5A39"/>
    <w:rsid w:val="00F041C5"/>
    <w:rsid w:val="00F17C53"/>
    <w:rsid w:val="00F21904"/>
    <w:rsid w:val="00F2316D"/>
    <w:rsid w:val="00F238CF"/>
    <w:rsid w:val="00F24EE4"/>
    <w:rsid w:val="00F26BD1"/>
    <w:rsid w:val="00F27835"/>
    <w:rsid w:val="00F5219E"/>
    <w:rsid w:val="00F53622"/>
    <w:rsid w:val="00F60517"/>
    <w:rsid w:val="00F63C92"/>
    <w:rsid w:val="00F70799"/>
    <w:rsid w:val="00F72099"/>
    <w:rsid w:val="00F7536D"/>
    <w:rsid w:val="00F80E29"/>
    <w:rsid w:val="00F81F23"/>
    <w:rsid w:val="00F82427"/>
    <w:rsid w:val="00F90298"/>
    <w:rsid w:val="00F91ECA"/>
    <w:rsid w:val="00F9645D"/>
    <w:rsid w:val="00FA1A62"/>
    <w:rsid w:val="00FA41E0"/>
    <w:rsid w:val="00FA7B07"/>
    <w:rsid w:val="00FB3DF8"/>
    <w:rsid w:val="00FC0997"/>
    <w:rsid w:val="00FC10EE"/>
    <w:rsid w:val="00FC39C9"/>
    <w:rsid w:val="00FD0129"/>
    <w:rsid w:val="00FD47B7"/>
    <w:rsid w:val="00FE1F92"/>
    <w:rsid w:val="00FE2085"/>
    <w:rsid w:val="00FE5572"/>
    <w:rsid w:val="00FE7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E17A9"/>
    <w:pPr>
      <w:widowControl w:val="0"/>
      <w:shd w:val="clear" w:color="auto" w:fill="FFFFFF" w:themeFill="background1"/>
      <w:tabs>
        <w:tab w:val="left" w:pos="720"/>
      </w:tabs>
      <w:suppressAutoHyphens w:val="0"/>
      <w:autoSpaceDN/>
      <w:spacing w:line="240" w:lineRule="auto"/>
      <w:ind w:firstLine="0"/>
      <w:textAlignment w:val="auto"/>
    </w:pPr>
    <w:rPr>
      <w:rFonts w:eastAsia="Yu Gothic"/>
      <w:bCs w:val="0"/>
      <w:spacing w:val="-4"/>
      <w:sz w:val="30"/>
      <w:szCs w:val="30"/>
      <w:shd w:val="clear" w:color="auto" w:fill="FFFFFF" w:themeFill="background1"/>
      <w:lang w:val="vi-VN"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caption" w:uiPriority="35" w:qFormat="1"/>
    <w:lsdException w:name="footnote reference" w:qFormat="1"/>
    <w:lsdException w:name="page number" w:uiPriority="0"/>
    <w:lsdException w:name="Title" w:semiHidden="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HTML Cite"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B45233"/>
    <w:pPr>
      <w:keepNext/>
      <w:keepLines/>
      <w:spacing w:before="240" w:after="120" w:line="276" w:lineRule="auto"/>
      <w:outlineLvl w:val="0"/>
    </w:pPr>
    <w:rPr>
      <w:rFonts w:ascii="Calibri" w:eastAsiaTheme="majorEastAsia" w:hAnsi="Calibri" w:cstheme="majorBidi"/>
      <w:b/>
      <w:sz w:val="22"/>
      <w:szCs w:val="32"/>
    </w:rPr>
  </w:style>
  <w:style w:type="paragraph" w:styleId="Heading2">
    <w:name w:val="heading 2"/>
    <w:basedOn w:val="Normal"/>
    <w:next w:val="Normal"/>
    <w:link w:val="Heading2Char"/>
    <w:autoRedefine/>
    <w:unhideWhenUsed/>
    <w:qFormat/>
    <w:rsid w:val="005A7A35"/>
    <w:pPr>
      <w:keepNext/>
      <w:keepLines/>
      <w:shd w:val="clear" w:color="auto" w:fill="FFFFFF" w:themeFill="background1"/>
      <w:spacing w:after="0" w:line="336" w:lineRule="auto"/>
      <w:ind w:right="-71"/>
      <w:outlineLvl w:val="1"/>
    </w:pPr>
    <w:rPr>
      <w:rFonts w:eastAsia="Calibri" w:cs="Times New Roman"/>
      <w:b/>
      <w:bCs/>
      <w:iCs/>
      <w:spacing w:val="-4"/>
      <w:sz w:val="26"/>
      <w:szCs w:val="26"/>
      <w:shd w:val="clear" w:color="auto" w:fill="FFFFFF" w:themeFill="background1"/>
    </w:rPr>
  </w:style>
  <w:style w:type="paragraph" w:styleId="Heading3">
    <w:name w:val="heading 3"/>
    <w:basedOn w:val="Normal"/>
    <w:next w:val="Normal"/>
    <w:link w:val="Heading3Char"/>
    <w:autoRedefine/>
    <w:unhideWhenUsed/>
    <w:qFormat/>
    <w:rsid w:val="00323CC8"/>
    <w:pPr>
      <w:keepNext/>
      <w:keepLines/>
      <w:shd w:val="clear" w:color="auto" w:fill="FFFFFF"/>
      <w:tabs>
        <w:tab w:val="left" w:pos="1402"/>
      </w:tabs>
      <w:spacing w:after="0" w:line="360" w:lineRule="auto"/>
      <w:jc w:val="both"/>
      <w:outlineLvl w:val="2"/>
    </w:pPr>
    <w:rPr>
      <w:rFonts w:eastAsiaTheme="majorEastAsia" w:cs="Times New Roman"/>
      <w:b/>
      <w:bCs/>
      <w:i/>
      <w:sz w:val="26"/>
      <w:szCs w:val="26"/>
      <w:lang w:val="vi-VN"/>
    </w:rPr>
  </w:style>
  <w:style w:type="paragraph" w:styleId="Heading4">
    <w:name w:val="heading 4"/>
    <w:basedOn w:val="Normal"/>
    <w:next w:val="Normal"/>
    <w:link w:val="Heading4Char"/>
    <w:autoRedefine/>
    <w:uiPriority w:val="9"/>
    <w:unhideWhenUsed/>
    <w:qFormat/>
    <w:rsid w:val="00B45233"/>
    <w:pPr>
      <w:keepNext/>
      <w:keepLines/>
      <w:spacing w:before="120" w:after="0" w:line="276" w:lineRule="auto"/>
      <w:outlineLvl w:val="3"/>
    </w:pPr>
    <w:rPr>
      <w:rFonts w:ascii="Calibri" w:eastAsiaTheme="majorEastAsia" w:hAnsi="Calibri" w:cstheme="majorBidi"/>
      <w:i/>
      <w:iCs/>
      <w:sz w:val="22"/>
    </w:rPr>
  </w:style>
  <w:style w:type="paragraph" w:styleId="Heading5">
    <w:name w:val="heading 5"/>
    <w:basedOn w:val="Normal"/>
    <w:link w:val="Heading5Char"/>
    <w:uiPriority w:val="9"/>
    <w:qFormat/>
    <w:rsid w:val="00B45233"/>
    <w:pPr>
      <w:widowControl w:val="0"/>
      <w:spacing w:after="0" w:line="240" w:lineRule="auto"/>
      <w:ind w:left="305"/>
      <w:outlineLvl w:val="4"/>
    </w:pPr>
    <w:rPr>
      <w:rFonts w:eastAsia="Times New Roman" w:cs="Times New Roman"/>
      <w:b/>
      <w:bCs/>
      <w:i/>
      <w:sz w:val="27"/>
      <w:szCs w:val="27"/>
      <w:lang w:val="x-none" w:eastAsia="x-none"/>
    </w:rPr>
  </w:style>
  <w:style w:type="paragraph" w:styleId="Heading6">
    <w:name w:val="heading 6"/>
    <w:basedOn w:val="Normal"/>
    <w:link w:val="Heading6Char"/>
    <w:uiPriority w:val="9"/>
    <w:qFormat/>
    <w:rsid w:val="00B45233"/>
    <w:pPr>
      <w:widowControl w:val="0"/>
      <w:spacing w:before="119" w:after="0" w:line="240" w:lineRule="auto"/>
      <w:ind w:left="463"/>
      <w:outlineLvl w:val="5"/>
    </w:pPr>
    <w:rPr>
      <w:rFonts w:eastAsia="Times New Roman" w:cs="Times New Roman"/>
      <w:sz w:val="27"/>
      <w:szCs w:val="27"/>
      <w:lang w:val="x-none" w:eastAsia="x-none"/>
    </w:rPr>
  </w:style>
  <w:style w:type="paragraph" w:styleId="Heading7">
    <w:name w:val="heading 7"/>
    <w:basedOn w:val="Normal"/>
    <w:link w:val="Heading7Char"/>
    <w:uiPriority w:val="99"/>
    <w:qFormat/>
    <w:rsid w:val="00B45233"/>
    <w:pPr>
      <w:widowControl w:val="0"/>
      <w:spacing w:before="137" w:after="0" w:line="240" w:lineRule="auto"/>
      <w:ind w:left="305"/>
      <w:outlineLvl w:val="6"/>
    </w:pPr>
    <w:rPr>
      <w:rFonts w:eastAsia="Times New Roman" w:cs="Times New Roman"/>
      <w:i/>
      <w:sz w:val="27"/>
      <w:szCs w:val="27"/>
      <w:lang w:val="x-none" w:eastAsia="x-none"/>
    </w:rPr>
  </w:style>
  <w:style w:type="paragraph" w:styleId="Heading8">
    <w:name w:val="heading 8"/>
    <w:basedOn w:val="Normal"/>
    <w:next w:val="Normal"/>
    <w:link w:val="Heading8Char"/>
    <w:uiPriority w:val="9"/>
    <w:qFormat/>
    <w:rsid w:val="00B45233"/>
    <w:pPr>
      <w:keepNext/>
      <w:keepLines/>
      <w:spacing w:before="200" w:after="0" w:line="276" w:lineRule="auto"/>
      <w:outlineLvl w:val="7"/>
    </w:pPr>
    <w:rPr>
      <w:rFonts w:ascii="Cambria" w:eastAsia="Times New Roman" w:hAnsi="Cambria" w:cs="Times New Roman"/>
      <w:color w:val="404040"/>
      <w:sz w:val="20"/>
      <w:szCs w:val="20"/>
      <w:lang w:val="x-none" w:eastAsia="x-none"/>
    </w:rPr>
  </w:style>
  <w:style w:type="paragraph" w:styleId="Heading9">
    <w:name w:val="heading 9"/>
    <w:basedOn w:val="Normal"/>
    <w:next w:val="Normal"/>
    <w:link w:val="Heading9Char"/>
    <w:uiPriority w:val="99"/>
    <w:qFormat/>
    <w:rsid w:val="00B45233"/>
    <w:pPr>
      <w:keepNext/>
      <w:keepLines/>
      <w:spacing w:before="200" w:after="0" w:line="276" w:lineRule="auto"/>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5233"/>
    <w:rPr>
      <w:rFonts w:ascii="Calibri" w:eastAsiaTheme="majorEastAsia" w:hAnsi="Calibri" w:cstheme="majorBidi"/>
      <w:b/>
      <w:sz w:val="22"/>
      <w:szCs w:val="32"/>
    </w:rPr>
  </w:style>
  <w:style w:type="character" w:customStyle="1" w:styleId="Heading2Char">
    <w:name w:val="Heading 2 Char"/>
    <w:basedOn w:val="DefaultParagraphFont"/>
    <w:link w:val="Heading2"/>
    <w:rsid w:val="005A7A35"/>
    <w:rPr>
      <w:rFonts w:eastAsia="Calibri" w:cs="Times New Roman"/>
      <w:b/>
      <w:bCs/>
      <w:iCs/>
      <w:spacing w:val="-4"/>
      <w:sz w:val="26"/>
      <w:szCs w:val="26"/>
      <w:shd w:val="clear" w:color="auto" w:fill="FFFFFF" w:themeFill="background1"/>
    </w:rPr>
  </w:style>
  <w:style w:type="character" w:customStyle="1" w:styleId="Heading3Char">
    <w:name w:val="Heading 3 Char"/>
    <w:basedOn w:val="DefaultParagraphFont"/>
    <w:link w:val="Heading3"/>
    <w:rsid w:val="00323CC8"/>
    <w:rPr>
      <w:rFonts w:eastAsiaTheme="majorEastAsia" w:cs="Times New Roman"/>
      <w:b/>
      <w:bCs/>
      <w:i/>
      <w:sz w:val="26"/>
      <w:szCs w:val="26"/>
      <w:shd w:val="clear" w:color="auto" w:fill="FFFFFF"/>
      <w:lang w:val="vi-VN"/>
    </w:rPr>
  </w:style>
  <w:style w:type="character" w:customStyle="1" w:styleId="Heading4Char">
    <w:name w:val="Heading 4 Char"/>
    <w:basedOn w:val="DefaultParagraphFont"/>
    <w:link w:val="Heading4"/>
    <w:uiPriority w:val="9"/>
    <w:rsid w:val="00B45233"/>
    <w:rPr>
      <w:rFonts w:ascii="Calibri" w:eastAsiaTheme="majorEastAsia" w:hAnsi="Calibri" w:cstheme="majorBidi"/>
      <w:i/>
      <w:iCs/>
      <w:sz w:val="22"/>
    </w:rPr>
  </w:style>
  <w:style w:type="character" w:customStyle="1" w:styleId="Heading5Char">
    <w:name w:val="Heading 5 Char"/>
    <w:basedOn w:val="DefaultParagraphFont"/>
    <w:link w:val="Heading5"/>
    <w:uiPriority w:val="9"/>
    <w:rsid w:val="00B45233"/>
    <w:rPr>
      <w:rFonts w:eastAsia="Times New Roman" w:cs="Times New Roman"/>
      <w:b/>
      <w:bCs/>
      <w:i/>
      <w:sz w:val="27"/>
      <w:szCs w:val="27"/>
      <w:lang w:val="x-none" w:eastAsia="x-none"/>
    </w:rPr>
  </w:style>
  <w:style w:type="character" w:customStyle="1" w:styleId="Heading6Char">
    <w:name w:val="Heading 6 Char"/>
    <w:basedOn w:val="DefaultParagraphFont"/>
    <w:link w:val="Heading6"/>
    <w:uiPriority w:val="9"/>
    <w:rsid w:val="00B45233"/>
    <w:rPr>
      <w:rFonts w:eastAsia="Times New Roman" w:cs="Times New Roman"/>
      <w:sz w:val="27"/>
      <w:szCs w:val="27"/>
      <w:lang w:val="x-none" w:eastAsia="x-none"/>
    </w:rPr>
  </w:style>
  <w:style w:type="character" w:customStyle="1" w:styleId="Heading7Char">
    <w:name w:val="Heading 7 Char"/>
    <w:basedOn w:val="DefaultParagraphFont"/>
    <w:link w:val="Heading7"/>
    <w:uiPriority w:val="99"/>
    <w:rsid w:val="00B45233"/>
    <w:rPr>
      <w:rFonts w:eastAsia="Times New Roman" w:cs="Times New Roman"/>
      <w:i/>
      <w:sz w:val="27"/>
      <w:szCs w:val="27"/>
      <w:lang w:val="x-none" w:eastAsia="x-none"/>
    </w:rPr>
  </w:style>
  <w:style w:type="character" w:customStyle="1" w:styleId="Heading8Char">
    <w:name w:val="Heading 8 Char"/>
    <w:basedOn w:val="DefaultParagraphFont"/>
    <w:link w:val="Heading8"/>
    <w:uiPriority w:val="9"/>
    <w:rsid w:val="00B45233"/>
    <w:rPr>
      <w:rFonts w:ascii="Cambria" w:eastAsia="Times New Roman" w:hAnsi="Cambria" w:cs="Times New Roman"/>
      <w:color w:val="404040"/>
      <w:sz w:val="20"/>
      <w:szCs w:val="20"/>
      <w:lang w:val="x-none" w:eastAsia="x-none"/>
    </w:rPr>
  </w:style>
  <w:style w:type="character" w:customStyle="1" w:styleId="Heading9Char">
    <w:name w:val="Heading 9 Char"/>
    <w:basedOn w:val="DefaultParagraphFont"/>
    <w:link w:val="Heading9"/>
    <w:uiPriority w:val="99"/>
    <w:rsid w:val="00B45233"/>
    <w:rPr>
      <w:rFonts w:ascii="Cambria" w:eastAsia="Times New Roman" w:hAnsi="Cambria" w:cs="Times New Roman"/>
      <w:i/>
      <w:iCs/>
      <w:color w:val="404040"/>
      <w:sz w:val="20"/>
      <w:szCs w:val="20"/>
      <w:lang w:val="x-none" w:eastAsia="x-none"/>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B45233"/>
    <w:pPr>
      <w:widowControl w:val="0"/>
      <w:autoSpaceDE w:val="0"/>
      <w:autoSpaceDN w:val="0"/>
      <w:spacing w:after="0" w:line="240" w:lineRule="auto"/>
      <w:ind w:left="685" w:firstLine="566"/>
      <w:jc w:val="both"/>
    </w:pPr>
    <w:rPr>
      <w:rFonts w:eastAsia="Times New Roman" w:cs="Times New Roman"/>
      <w:sz w:val="22"/>
      <w:lang w:val="vi"/>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B45233"/>
    <w:rPr>
      <w:rFonts w:eastAsia="Times New Roman" w:cs="Times New Roman"/>
      <w:sz w:val="22"/>
      <w:lang w:val="vi"/>
    </w:rPr>
  </w:style>
  <w:style w:type="paragraph" w:customStyle="1" w:styleId="TableParagraph">
    <w:name w:val="Table Paragraph"/>
    <w:basedOn w:val="Normal"/>
    <w:uiPriority w:val="1"/>
    <w:qFormat/>
    <w:rsid w:val="00B45233"/>
    <w:pPr>
      <w:widowControl w:val="0"/>
      <w:autoSpaceDE w:val="0"/>
      <w:autoSpaceDN w:val="0"/>
      <w:spacing w:after="0" w:line="240" w:lineRule="auto"/>
    </w:pPr>
    <w:rPr>
      <w:rFonts w:eastAsia="Times New Roman" w:cs="Times New Roman"/>
      <w:sz w:val="22"/>
      <w:lang w:val="vi"/>
    </w:rPr>
  </w:style>
  <w:style w:type="table" w:styleId="TableGrid">
    <w:name w:val="Table Grid"/>
    <w:basedOn w:val="TableNormal"/>
    <w:uiPriority w:val="39"/>
    <w:rsid w:val="00B45233"/>
    <w:pPr>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3">
    <w:name w:val="03"/>
    <w:basedOn w:val="Normal"/>
    <w:qFormat/>
    <w:rsid w:val="00B45233"/>
    <w:pPr>
      <w:widowControl w:val="0"/>
      <w:autoSpaceDE w:val="0"/>
      <w:autoSpaceDN w:val="0"/>
      <w:adjustRightInd w:val="0"/>
      <w:spacing w:after="0" w:line="360" w:lineRule="auto"/>
      <w:jc w:val="both"/>
    </w:pPr>
    <w:rPr>
      <w:rFonts w:eastAsia="Calibri" w:cs="Times New Roman"/>
      <w:b/>
      <w:i/>
      <w:color w:val="000000"/>
      <w:sz w:val="28"/>
      <w:szCs w:val="28"/>
    </w:rPr>
  </w:style>
  <w:style w:type="paragraph" w:styleId="FootnoteText">
    <w:name w:val="footnote text"/>
    <w:aliases w:val="single space,footnote text,ft,FOOTNOTES,fn,Footnote Text Char Char,Footnote Text Char1 Char Char,Footnote Text Char Char Char Char,Char Char Char Char Char,Fußnote,Geneva 9 Char Char,f,ADB,te,Char Char"/>
    <w:basedOn w:val="Normal"/>
    <w:link w:val="FootnoteTextChar"/>
    <w:unhideWhenUsed/>
    <w:qFormat/>
    <w:rsid w:val="00B45233"/>
    <w:pPr>
      <w:spacing w:after="0" w:line="240" w:lineRule="auto"/>
    </w:pPr>
    <w:rPr>
      <w:rFonts w:ascii="Calibri" w:eastAsia="Calibri" w:hAnsi="Calibri" w:cs="Times New Roman"/>
      <w:sz w:val="20"/>
      <w:szCs w:val="20"/>
    </w:rPr>
  </w:style>
  <w:style w:type="character" w:customStyle="1" w:styleId="FootnoteTextChar">
    <w:name w:val="Footnote Text Char"/>
    <w:aliases w:val="single space Char,footnote text Char,ft Char,FOOTNOTES Char,fn Char,Footnote Text Char Char Char,Footnote Text Char1 Char Char Char,Footnote Text Char Char Char Char Char,Char Char Char Char Char Char,Fußnote Char1,f Char,ADB Char"/>
    <w:basedOn w:val="DefaultParagraphFont"/>
    <w:link w:val="FootnoteText"/>
    <w:rsid w:val="00B45233"/>
    <w:rPr>
      <w:rFonts w:ascii="Calibri" w:eastAsia="Calibri" w:hAnsi="Calibri" w:cs="Times New Roman"/>
      <w:sz w:val="20"/>
      <w:szCs w:val="20"/>
    </w:rPr>
  </w:style>
  <w:style w:type="character" w:styleId="FootnoteReference">
    <w:name w:val="footnote reference"/>
    <w:aliases w:val="ftref,BVI fnr,Footnote Reference Number,fr,Used by Word for Help footnote symbols,16 Point,Superscript 6 Point,Char Char Char Char Car Char,Footnote Reference_LVL6,Footnote Reference_LVL61,Footnote Reference_LVL62,Ref,SUPERS"/>
    <w:basedOn w:val="DefaultParagraphFont"/>
    <w:link w:val="BVIfnrCarCar"/>
    <w:uiPriority w:val="99"/>
    <w:unhideWhenUsed/>
    <w:qFormat/>
    <w:rsid w:val="00B45233"/>
    <w:rPr>
      <w:vertAlign w:val="superscript"/>
    </w:rPr>
  </w:style>
  <w:style w:type="paragraph" w:customStyle="1" w:styleId="BVIfnrCarCar">
    <w:name w:val="BVI fnr Car Car"/>
    <w:aliases w:val="BVI fnr Car,BVI fnr Car Car Car Car Char"/>
    <w:basedOn w:val="Normal"/>
    <w:link w:val="FootnoteReference"/>
    <w:autoRedefine/>
    <w:uiPriority w:val="99"/>
    <w:qFormat/>
    <w:rsid w:val="00B45233"/>
    <w:pPr>
      <w:spacing w:line="240" w:lineRule="exact"/>
      <w:contextualSpacing/>
    </w:pPr>
    <w:rPr>
      <w:vertAlign w:val="superscript"/>
    </w:rPr>
  </w:style>
  <w:style w:type="character" w:styleId="Emphasis">
    <w:name w:val="Emphasis"/>
    <w:basedOn w:val="DefaultParagraphFont"/>
    <w:uiPriority w:val="20"/>
    <w:qFormat/>
    <w:rsid w:val="00B45233"/>
    <w:rPr>
      <w:i/>
      <w:iCs/>
    </w:rPr>
  </w:style>
  <w:style w:type="paragraph" w:styleId="Footer">
    <w:name w:val="footer"/>
    <w:basedOn w:val="Normal"/>
    <w:link w:val="Foot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FooterChar">
    <w:name w:val="Footer Char"/>
    <w:basedOn w:val="DefaultParagraphFont"/>
    <w:link w:val="Footer"/>
    <w:uiPriority w:val="99"/>
    <w:rsid w:val="00B45233"/>
    <w:rPr>
      <w:rFonts w:eastAsia="Times New Roman" w:cs="Times New Roman"/>
      <w:szCs w:val="24"/>
      <w:lang w:val="x-none" w:eastAsia="x-none"/>
    </w:rPr>
  </w:style>
  <w:style w:type="character" w:styleId="PageNumber">
    <w:name w:val="page number"/>
    <w:basedOn w:val="DefaultParagraphFont"/>
    <w:rsid w:val="00B45233"/>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B45233"/>
    <w:pPr>
      <w:spacing w:before="100" w:beforeAutospacing="1" w:after="100" w:afterAutospacing="1" w:line="360" w:lineRule="auto"/>
      <w:ind w:firstLine="567"/>
      <w:jc w:val="both"/>
    </w:pPr>
    <w:rPr>
      <w:rFonts w:eastAsia="Times New Roman" w:cs="Times New Roman"/>
      <w:sz w:val="28"/>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5233"/>
    <w:rPr>
      <w:rFonts w:eastAsia="Times New Roman" w:cs="Times New Roman"/>
      <w:sz w:val="28"/>
      <w:szCs w:val="24"/>
    </w:rPr>
  </w:style>
  <w:style w:type="paragraph" w:customStyle="1" w:styleId="Default">
    <w:name w:val="Default"/>
    <w:qFormat/>
    <w:rsid w:val="00B45233"/>
    <w:pPr>
      <w:autoSpaceDE w:val="0"/>
      <w:autoSpaceDN w:val="0"/>
      <w:adjustRightInd w:val="0"/>
      <w:spacing w:after="0" w:line="240" w:lineRule="auto"/>
    </w:pPr>
    <w:rPr>
      <w:rFonts w:eastAsia="Times New Roman" w:cs="Times New Roman"/>
      <w:color w:val="000000"/>
      <w:szCs w:val="24"/>
    </w:rPr>
  </w:style>
  <w:style w:type="paragraph" w:styleId="BodyText">
    <w:name w:val="Body Text"/>
    <w:basedOn w:val="Normal"/>
    <w:link w:val="BodyTextChar"/>
    <w:uiPriority w:val="1"/>
    <w:qFormat/>
    <w:rsid w:val="00B45233"/>
    <w:pPr>
      <w:suppressAutoHyphens/>
      <w:autoSpaceDN w:val="0"/>
      <w:spacing w:after="0" w:line="360" w:lineRule="auto"/>
      <w:ind w:firstLine="567"/>
      <w:jc w:val="both"/>
      <w:textAlignment w:val="baseline"/>
    </w:pPr>
    <w:rPr>
      <w:rFonts w:eastAsia="Times New Roman" w:cs="Times New Roman"/>
      <w:bCs/>
      <w:sz w:val="26"/>
      <w:szCs w:val="20"/>
      <w:lang w:val="x-none" w:eastAsia="x-none"/>
    </w:rPr>
  </w:style>
  <w:style w:type="character" w:customStyle="1" w:styleId="BodyTextChar">
    <w:name w:val="Body Text Char"/>
    <w:basedOn w:val="DefaultParagraphFont"/>
    <w:link w:val="BodyText"/>
    <w:uiPriority w:val="1"/>
    <w:rsid w:val="00B45233"/>
    <w:rPr>
      <w:rFonts w:eastAsia="Times New Roman" w:cs="Times New Roman"/>
      <w:bCs/>
      <w:sz w:val="26"/>
      <w:szCs w:val="20"/>
      <w:lang w:val="x-none" w:eastAsia="x-none"/>
    </w:rPr>
  </w:style>
  <w:style w:type="character" w:customStyle="1" w:styleId="st">
    <w:name w:val="st"/>
    <w:rsid w:val="00B45233"/>
  </w:style>
  <w:style w:type="paragraph" w:styleId="Header">
    <w:name w:val="header"/>
    <w:basedOn w:val="Normal"/>
    <w:link w:val="HeaderChar"/>
    <w:uiPriority w:val="99"/>
    <w:rsid w:val="00B45233"/>
    <w:pPr>
      <w:tabs>
        <w:tab w:val="center" w:pos="4320"/>
        <w:tab w:val="right" w:pos="8640"/>
      </w:tabs>
      <w:spacing w:after="0" w:line="360" w:lineRule="auto"/>
      <w:ind w:firstLine="567"/>
      <w:jc w:val="both"/>
    </w:pPr>
    <w:rPr>
      <w:rFonts w:eastAsia="Times New Roman" w:cs="Times New Roman"/>
      <w:szCs w:val="24"/>
      <w:lang w:val="x-none" w:eastAsia="x-none"/>
    </w:rPr>
  </w:style>
  <w:style w:type="character" w:customStyle="1" w:styleId="HeaderChar">
    <w:name w:val="Header Char"/>
    <w:basedOn w:val="DefaultParagraphFont"/>
    <w:link w:val="Header"/>
    <w:uiPriority w:val="99"/>
    <w:rsid w:val="00B45233"/>
    <w:rPr>
      <w:rFonts w:eastAsia="Times New Roman" w:cs="Times New Roman"/>
      <w:szCs w:val="24"/>
      <w:lang w:val="x-none" w:eastAsia="x-none"/>
    </w:rPr>
  </w:style>
  <w:style w:type="paragraph" w:styleId="BalloonText">
    <w:name w:val="Balloon Text"/>
    <w:basedOn w:val="Normal"/>
    <w:link w:val="BalloonTextChar"/>
    <w:uiPriority w:val="99"/>
    <w:rsid w:val="00B45233"/>
    <w:pPr>
      <w:spacing w:after="0" w:line="360" w:lineRule="auto"/>
      <w:ind w:firstLine="567"/>
      <w:jc w:val="both"/>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rsid w:val="00B45233"/>
    <w:rPr>
      <w:rFonts w:ascii="Tahoma" w:eastAsia="Times New Roman" w:hAnsi="Tahoma" w:cs="Times New Roman"/>
      <w:sz w:val="16"/>
      <w:szCs w:val="16"/>
      <w:lang w:val="x-none" w:eastAsia="x-none"/>
    </w:rPr>
  </w:style>
  <w:style w:type="character" w:customStyle="1" w:styleId="im">
    <w:name w:val="im"/>
    <w:basedOn w:val="DefaultParagraphFont"/>
    <w:rsid w:val="00B45233"/>
  </w:style>
  <w:style w:type="character" w:customStyle="1" w:styleId="5yl5">
    <w:name w:val="_5yl5"/>
    <w:rsid w:val="00B45233"/>
  </w:style>
  <w:style w:type="character" w:customStyle="1" w:styleId="apple-converted-space">
    <w:name w:val="apple-converted-space"/>
    <w:rsid w:val="00B45233"/>
  </w:style>
  <w:style w:type="paragraph" w:customStyle="1" w:styleId="Cap3">
    <w:name w:val="Cap 3"/>
    <w:basedOn w:val="Normal"/>
    <w:rsid w:val="00B45233"/>
    <w:pPr>
      <w:spacing w:before="100" w:after="0" w:line="348" w:lineRule="auto"/>
      <w:ind w:firstLine="567"/>
      <w:jc w:val="both"/>
    </w:pPr>
    <w:rPr>
      <w:rFonts w:eastAsia="Times New Roman" w:cs="Times New Roman"/>
      <w:b/>
      <w:bCs/>
      <w:i/>
      <w:iCs/>
      <w:noProof/>
      <w:sz w:val="28"/>
      <w:szCs w:val="28"/>
      <w:lang w:val="pt-BR"/>
    </w:rPr>
  </w:style>
  <w:style w:type="paragraph" w:customStyle="1" w:styleId="13">
    <w:name w:val="1.3"/>
    <w:basedOn w:val="Normal"/>
    <w:autoRedefine/>
    <w:rsid w:val="00B45233"/>
    <w:pPr>
      <w:spacing w:before="120" w:after="120" w:line="360" w:lineRule="auto"/>
      <w:ind w:left="-74" w:firstLine="641"/>
      <w:jc w:val="both"/>
    </w:pPr>
    <w:rPr>
      <w:rFonts w:eastAsia="Times New Roman" w:cs="Times New Roman"/>
      <w:b/>
      <w:bCs/>
      <w:iCs/>
      <w:color w:val="000000"/>
      <w:spacing w:val="-4"/>
      <w:sz w:val="28"/>
      <w:szCs w:val="28"/>
      <w:lang w:val="vi-VN"/>
    </w:rPr>
  </w:style>
  <w:style w:type="character" w:styleId="Hyperlink">
    <w:name w:val="Hyperlink"/>
    <w:uiPriority w:val="99"/>
    <w:unhideWhenUsed/>
    <w:rsid w:val="00B45233"/>
    <w:rPr>
      <w:color w:val="0000FF"/>
      <w:u w:val="single"/>
    </w:rPr>
  </w:style>
  <w:style w:type="paragraph" w:styleId="TOC2">
    <w:name w:val="toc 2"/>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lang w:val="pl-PL"/>
    </w:rPr>
  </w:style>
  <w:style w:type="paragraph" w:styleId="TOC1">
    <w:name w:val="toc 1"/>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b/>
      <w:noProof/>
      <w:sz w:val="28"/>
      <w:szCs w:val="24"/>
    </w:rPr>
  </w:style>
  <w:style w:type="paragraph" w:styleId="TOC3">
    <w:name w:val="toc 3"/>
    <w:basedOn w:val="Normal"/>
    <w:next w:val="Normal"/>
    <w:autoRedefine/>
    <w:uiPriority w:val="39"/>
    <w:unhideWhenUsed/>
    <w:qFormat/>
    <w:rsid w:val="005A7A35"/>
    <w:pPr>
      <w:tabs>
        <w:tab w:val="right" w:leader="dot" w:pos="8789"/>
      </w:tabs>
      <w:spacing w:after="0" w:line="288" w:lineRule="auto"/>
      <w:ind w:right="567"/>
      <w:jc w:val="both"/>
    </w:pPr>
    <w:rPr>
      <w:rFonts w:eastAsia="Times New Roman" w:cs="Times New Roman"/>
      <w:sz w:val="28"/>
      <w:szCs w:val="24"/>
    </w:rPr>
  </w:style>
  <w:style w:type="character" w:customStyle="1" w:styleId="apple-style-span">
    <w:name w:val="apple-style-span"/>
    <w:rsid w:val="00B45233"/>
  </w:style>
  <w:style w:type="paragraph" w:customStyle="1" w:styleId="p-content-img-wrap">
    <w:name w:val="p-content-img-wrap"/>
    <w:basedOn w:val="Normal"/>
    <w:rsid w:val="00B45233"/>
    <w:pPr>
      <w:spacing w:before="100" w:beforeAutospacing="1" w:after="100" w:afterAutospacing="1" w:line="240" w:lineRule="auto"/>
    </w:pPr>
    <w:rPr>
      <w:rFonts w:eastAsia="Times New Roman" w:cs="Times New Roman"/>
      <w:szCs w:val="24"/>
    </w:rPr>
  </w:style>
  <w:style w:type="character" w:customStyle="1" w:styleId="noidungChar">
    <w:name w:val="noidung Char"/>
    <w:link w:val="noidung"/>
    <w:semiHidden/>
    <w:locked/>
    <w:rsid w:val="00B45233"/>
    <w:rPr>
      <w:rFonts w:eastAsia="Times New Roman"/>
      <w:sz w:val="28"/>
      <w:szCs w:val="28"/>
      <w:lang w:val="nl-NL"/>
    </w:rPr>
  </w:style>
  <w:style w:type="paragraph" w:customStyle="1" w:styleId="noidung">
    <w:name w:val="noidung"/>
    <w:basedOn w:val="NormalWeb"/>
    <w:link w:val="noidungChar"/>
    <w:autoRedefine/>
    <w:semiHidden/>
    <w:rsid w:val="00B45233"/>
    <w:pPr>
      <w:spacing w:before="0" w:beforeAutospacing="0" w:after="0" w:afterAutospacing="0"/>
      <w:ind w:firstLine="709"/>
    </w:pPr>
    <w:rPr>
      <w:rFonts w:cstheme="minorBidi"/>
      <w:szCs w:val="28"/>
      <w:lang w:val="nl-NL"/>
    </w:rPr>
  </w:style>
  <w:style w:type="character" w:customStyle="1" w:styleId="Heading1Char1">
    <w:name w:val="Heading 1 Char1"/>
    <w:uiPriority w:val="1"/>
    <w:rsid w:val="00B45233"/>
    <w:rPr>
      <w:rFonts w:ascii="Cambria" w:eastAsia="Times New Roman" w:hAnsi="Cambria" w:cs="Times New Roman"/>
      <w:b/>
      <w:bCs/>
      <w:kern w:val="32"/>
      <w:sz w:val="32"/>
      <w:szCs w:val="32"/>
    </w:rPr>
  </w:style>
  <w:style w:type="character" w:styleId="HTMLCite">
    <w:name w:val="HTML Cite"/>
    <w:semiHidden/>
    <w:unhideWhenUsed/>
    <w:rsid w:val="00B45233"/>
    <w:rPr>
      <w:i w:val="0"/>
      <w:iCs w:val="0"/>
      <w:color w:val="006621"/>
    </w:rPr>
  </w:style>
  <w:style w:type="paragraph" w:styleId="ListNumber4">
    <w:name w:val="List Number 4"/>
    <w:basedOn w:val="Normal"/>
    <w:uiPriority w:val="99"/>
    <w:semiHidden/>
    <w:unhideWhenUsed/>
    <w:rsid w:val="00B45233"/>
    <w:pPr>
      <w:numPr>
        <w:numId w:val="1"/>
      </w:numPr>
      <w:spacing w:after="0" w:line="240" w:lineRule="auto"/>
    </w:pPr>
    <w:rPr>
      <w:rFonts w:ascii=".VnTime" w:eastAsia="Times New Roman" w:hAnsi=".VnTime" w:cs="Arial"/>
      <w:sz w:val="28"/>
      <w:szCs w:val="28"/>
    </w:rPr>
  </w:style>
  <w:style w:type="paragraph" w:customStyle="1" w:styleId="2">
    <w:name w:val="2"/>
    <w:basedOn w:val="Normal"/>
    <w:uiPriority w:val="99"/>
    <w:qFormat/>
    <w:rsid w:val="00B45233"/>
    <w:pPr>
      <w:spacing w:after="0" w:line="360" w:lineRule="auto"/>
      <w:jc w:val="both"/>
    </w:pPr>
    <w:rPr>
      <w:rFonts w:eastAsia="Times New Roman" w:cs="Arial"/>
      <w:b/>
      <w:bCs/>
      <w:sz w:val="28"/>
      <w:szCs w:val="28"/>
    </w:rPr>
  </w:style>
  <w:style w:type="character" w:customStyle="1" w:styleId="blog-admin1">
    <w:name w:val="blog-admin1"/>
    <w:rsid w:val="00B45233"/>
    <w:rPr>
      <w:vanish/>
      <w:webHidden w:val="0"/>
      <w:specVanish w:val="0"/>
    </w:rPr>
  </w:style>
  <w:style w:type="paragraph" w:customStyle="1" w:styleId="3">
    <w:name w:val="3"/>
    <w:basedOn w:val="Normal"/>
    <w:uiPriority w:val="99"/>
    <w:qFormat/>
    <w:rsid w:val="00B45233"/>
    <w:pPr>
      <w:tabs>
        <w:tab w:val="left" w:pos="2955"/>
      </w:tabs>
      <w:spacing w:after="0" w:line="360" w:lineRule="auto"/>
      <w:ind w:firstLine="720"/>
      <w:jc w:val="both"/>
    </w:pPr>
    <w:rPr>
      <w:rFonts w:eastAsia="Times New Roman" w:cs="Times New Roman"/>
      <w:b/>
      <w:i/>
      <w:sz w:val="28"/>
      <w:szCs w:val="28"/>
    </w:rPr>
  </w:style>
  <w:style w:type="paragraph" w:customStyle="1" w:styleId="6">
    <w:name w:val="6"/>
    <w:basedOn w:val="Normal"/>
    <w:qFormat/>
    <w:rsid w:val="00B45233"/>
    <w:pPr>
      <w:spacing w:after="0" w:line="360" w:lineRule="auto"/>
      <w:jc w:val="center"/>
    </w:pPr>
    <w:rPr>
      <w:rFonts w:eastAsia="Times New Roman" w:cs="Times New Roman"/>
      <w:b/>
      <w:sz w:val="28"/>
      <w:szCs w:val="28"/>
    </w:rPr>
  </w:style>
  <w:style w:type="paragraph" w:customStyle="1" w:styleId="9">
    <w:name w:val="9"/>
    <w:basedOn w:val="Normal"/>
    <w:qFormat/>
    <w:rsid w:val="00B45233"/>
    <w:pPr>
      <w:spacing w:after="0" w:line="360" w:lineRule="auto"/>
      <w:ind w:left="144"/>
      <w:jc w:val="center"/>
    </w:pPr>
    <w:rPr>
      <w:rFonts w:eastAsia="Calibri" w:cs="Times New Roman"/>
      <w:b/>
      <w:sz w:val="28"/>
      <w:szCs w:val="28"/>
    </w:rPr>
  </w:style>
  <w:style w:type="paragraph" w:styleId="TOC4">
    <w:name w:val="toc 4"/>
    <w:basedOn w:val="Normal"/>
    <w:uiPriority w:val="39"/>
    <w:qFormat/>
    <w:rsid w:val="00B45233"/>
    <w:pPr>
      <w:widowControl w:val="0"/>
      <w:spacing w:before="135" w:after="0" w:line="240" w:lineRule="auto"/>
      <w:ind w:left="619"/>
    </w:pPr>
    <w:rPr>
      <w:rFonts w:eastAsia="Times New Roman" w:cs="Times New Roman"/>
      <w:sz w:val="26"/>
      <w:szCs w:val="26"/>
    </w:rPr>
  </w:style>
  <w:style w:type="paragraph" w:styleId="TOC5">
    <w:name w:val="toc 5"/>
    <w:basedOn w:val="Normal"/>
    <w:uiPriority w:val="39"/>
    <w:qFormat/>
    <w:rsid w:val="00B45233"/>
    <w:pPr>
      <w:widowControl w:val="0"/>
      <w:spacing w:after="0" w:line="240" w:lineRule="auto"/>
      <w:ind w:left="621"/>
    </w:pPr>
    <w:rPr>
      <w:rFonts w:eastAsia="Times New Roman" w:cs="Times New Roman"/>
      <w:b/>
      <w:bCs/>
      <w:sz w:val="26"/>
      <w:szCs w:val="26"/>
    </w:rPr>
  </w:style>
  <w:style w:type="paragraph" w:styleId="TOC6">
    <w:name w:val="toc 6"/>
    <w:basedOn w:val="Normal"/>
    <w:uiPriority w:val="39"/>
    <w:qFormat/>
    <w:rsid w:val="00B45233"/>
    <w:pPr>
      <w:widowControl w:val="0"/>
      <w:spacing w:before="150" w:after="0" w:line="240" w:lineRule="auto"/>
      <w:ind w:left="621"/>
    </w:pPr>
    <w:rPr>
      <w:rFonts w:eastAsia="Times New Roman" w:cs="Times New Roman"/>
      <w:sz w:val="26"/>
      <w:szCs w:val="26"/>
    </w:rPr>
  </w:style>
  <w:style w:type="paragraph" w:styleId="TOC7">
    <w:name w:val="toc 7"/>
    <w:basedOn w:val="Normal"/>
    <w:uiPriority w:val="39"/>
    <w:qFormat/>
    <w:rsid w:val="00B45233"/>
    <w:pPr>
      <w:widowControl w:val="0"/>
      <w:spacing w:after="0" w:line="240" w:lineRule="auto"/>
      <w:ind w:left="732"/>
    </w:pPr>
    <w:rPr>
      <w:rFonts w:eastAsia="Times New Roman" w:cs="Times New Roman"/>
      <w:b/>
      <w:bCs/>
      <w:sz w:val="26"/>
      <w:szCs w:val="26"/>
    </w:rPr>
  </w:style>
  <w:style w:type="paragraph" w:styleId="TOC8">
    <w:name w:val="toc 8"/>
    <w:basedOn w:val="Normal"/>
    <w:uiPriority w:val="39"/>
    <w:qFormat/>
    <w:rsid w:val="00B45233"/>
    <w:pPr>
      <w:widowControl w:val="0"/>
      <w:spacing w:before="5" w:after="0" w:line="240" w:lineRule="auto"/>
      <w:ind w:left="760"/>
    </w:pPr>
    <w:rPr>
      <w:rFonts w:eastAsia="Times New Roman" w:cs="Times New Roman"/>
      <w:sz w:val="26"/>
      <w:szCs w:val="26"/>
    </w:rPr>
  </w:style>
  <w:style w:type="paragraph" w:styleId="TOC9">
    <w:name w:val="toc 9"/>
    <w:basedOn w:val="Normal"/>
    <w:uiPriority w:val="39"/>
    <w:qFormat/>
    <w:rsid w:val="00B45233"/>
    <w:pPr>
      <w:widowControl w:val="0"/>
      <w:spacing w:before="142" w:after="0" w:line="240" w:lineRule="auto"/>
      <w:ind w:left="732"/>
    </w:pPr>
    <w:rPr>
      <w:rFonts w:eastAsia="Times New Roman" w:cs="Times New Roman"/>
      <w:b/>
      <w:bCs/>
      <w:i/>
      <w:sz w:val="22"/>
    </w:rPr>
  </w:style>
  <w:style w:type="paragraph" w:customStyle="1" w:styleId="Char4">
    <w:name w:val="Char4"/>
    <w:basedOn w:val="Normal"/>
    <w:semiHidden/>
    <w:rsid w:val="00B45233"/>
    <w:pPr>
      <w:spacing w:line="240" w:lineRule="exact"/>
    </w:pPr>
    <w:rPr>
      <w:rFonts w:ascii="Arial" w:eastAsia="Times New Roman" w:hAnsi="Arial" w:cs="Arial"/>
      <w:sz w:val="22"/>
    </w:rPr>
  </w:style>
  <w:style w:type="paragraph" w:customStyle="1" w:styleId="NormalTimesNewRoman">
    <w:name w:val="Normal + Times New Roman"/>
    <w:aliases w:val="14 pt,Justified,First line:  1.27 cm,Before:  6 ..."/>
    <w:basedOn w:val="Normal"/>
    <w:rsid w:val="00B45233"/>
    <w:pPr>
      <w:spacing w:after="200" w:line="276" w:lineRule="auto"/>
      <w:ind w:firstLine="720"/>
      <w:jc w:val="both"/>
    </w:pPr>
    <w:rPr>
      <w:rFonts w:ascii="Calibri" w:eastAsia="Calibri" w:hAnsi="Calibri" w:cs="Times New Roman"/>
      <w:sz w:val="22"/>
    </w:rPr>
  </w:style>
  <w:style w:type="paragraph" w:customStyle="1" w:styleId="5">
    <w:name w:val="5"/>
    <w:basedOn w:val="Normal"/>
    <w:qFormat/>
    <w:rsid w:val="00B45233"/>
    <w:pPr>
      <w:spacing w:before="120" w:after="0" w:line="288" w:lineRule="auto"/>
      <w:jc w:val="center"/>
    </w:pPr>
    <w:rPr>
      <w:rFonts w:eastAsia="Calibri" w:cs="Times New Roman"/>
      <w:b/>
      <w:sz w:val="28"/>
      <w:szCs w:val="28"/>
    </w:rPr>
  </w:style>
  <w:style w:type="character" w:styleId="FollowedHyperlink">
    <w:name w:val="FollowedHyperlink"/>
    <w:uiPriority w:val="99"/>
    <w:unhideWhenUsed/>
    <w:rsid w:val="00B45233"/>
    <w:rPr>
      <w:color w:val="800080"/>
      <w:u w:val="single"/>
    </w:rPr>
  </w:style>
  <w:style w:type="paragraph" w:customStyle="1" w:styleId="01">
    <w:name w:val="01"/>
    <w:basedOn w:val="Heading1"/>
    <w:qFormat/>
    <w:rsid w:val="00B45233"/>
    <w:pPr>
      <w:keepLines w:val="0"/>
      <w:spacing w:before="0" w:after="0" w:line="360" w:lineRule="auto"/>
      <w:jc w:val="center"/>
    </w:pPr>
    <w:rPr>
      <w:rFonts w:ascii="Times New Roman" w:eastAsia="Times New Roman" w:hAnsi="Times New Roman" w:cs="Times New Roman"/>
      <w:bCs/>
      <w:kern w:val="32"/>
      <w:sz w:val="28"/>
      <w:lang w:val="x-none" w:eastAsia="x-none"/>
    </w:rPr>
  </w:style>
  <w:style w:type="paragraph" w:customStyle="1" w:styleId="02">
    <w:name w:val="02"/>
    <w:basedOn w:val="Normal"/>
    <w:qFormat/>
    <w:rsid w:val="00B45233"/>
    <w:pPr>
      <w:widowControl w:val="0"/>
      <w:autoSpaceDE w:val="0"/>
      <w:autoSpaceDN w:val="0"/>
      <w:adjustRightInd w:val="0"/>
      <w:spacing w:after="0" w:line="360" w:lineRule="auto"/>
      <w:jc w:val="both"/>
    </w:pPr>
    <w:rPr>
      <w:rFonts w:eastAsia="Calibri" w:cs="Times New Roman"/>
      <w:b/>
      <w:color w:val="000000"/>
      <w:sz w:val="28"/>
      <w:szCs w:val="28"/>
    </w:rPr>
  </w:style>
  <w:style w:type="paragraph" w:customStyle="1" w:styleId="04">
    <w:name w:val="04"/>
    <w:basedOn w:val="Normal"/>
    <w:qFormat/>
    <w:rsid w:val="00B45233"/>
    <w:pPr>
      <w:widowControl w:val="0"/>
      <w:autoSpaceDE w:val="0"/>
      <w:autoSpaceDN w:val="0"/>
      <w:adjustRightInd w:val="0"/>
      <w:spacing w:after="0" w:line="360" w:lineRule="auto"/>
      <w:jc w:val="both"/>
    </w:pPr>
    <w:rPr>
      <w:rFonts w:eastAsia="Calibri" w:cs="Times New Roman"/>
      <w:i/>
      <w:color w:val="000000"/>
      <w:sz w:val="28"/>
      <w:szCs w:val="28"/>
    </w:rPr>
  </w:style>
  <w:style w:type="paragraph" w:customStyle="1" w:styleId="Normal1">
    <w:name w:val="Normal1"/>
    <w:basedOn w:val="Normal"/>
    <w:uiPriority w:val="99"/>
    <w:qFormat/>
    <w:rsid w:val="00B45233"/>
    <w:pPr>
      <w:spacing w:before="100" w:beforeAutospacing="1" w:after="100" w:afterAutospacing="1" w:line="240" w:lineRule="auto"/>
    </w:pPr>
    <w:rPr>
      <w:rFonts w:eastAsia="Times New Roman" w:cs="Times New Roman"/>
      <w:szCs w:val="24"/>
    </w:rPr>
  </w:style>
  <w:style w:type="character" w:styleId="Strong">
    <w:name w:val="Strong"/>
    <w:uiPriority w:val="22"/>
    <w:qFormat/>
    <w:rsid w:val="00B45233"/>
    <w:rPr>
      <w:b/>
      <w:bCs/>
    </w:rPr>
  </w:style>
  <w:style w:type="paragraph" w:customStyle="1" w:styleId="1234">
    <w:name w:val="1234"/>
    <w:basedOn w:val="Normal"/>
    <w:qFormat/>
    <w:rsid w:val="00B45233"/>
    <w:pPr>
      <w:widowControl w:val="0"/>
      <w:autoSpaceDE w:val="0"/>
      <w:autoSpaceDN w:val="0"/>
      <w:adjustRightInd w:val="0"/>
      <w:spacing w:after="120" w:line="276" w:lineRule="auto"/>
      <w:ind w:firstLine="709"/>
      <w:jc w:val="both"/>
    </w:pPr>
    <w:rPr>
      <w:rFonts w:eastAsia="Times New Roman" w:cs="Times New Roman"/>
      <w:sz w:val="26"/>
      <w:szCs w:val="26"/>
    </w:rPr>
  </w:style>
  <w:style w:type="paragraph" w:customStyle="1" w:styleId="solr-snippet-label">
    <w:name w:val="solr-snippet-label"/>
    <w:basedOn w:val="Normal"/>
    <w:rsid w:val="00B45233"/>
    <w:pPr>
      <w:spacing w:before="100" w:beforeAutospacing="1" w:after="100" w:afterAutospacing="1" w:line="240" w:lineRule="auto"/>
    </w:pPr>
    <w:rPr>
      <w:rFonts w:eastAsia="Times New Roman" w:cs="Times New Roman"/>
      <w:szCs w:val="24"/>
    </w:rPr>
  </w:style>
  <w:style w:type="paragraph" w:styleId="HTMLPreformatted">
    <w:name w:val="HTML Preformatted"/>
    <w:basedOn w:val="Normal"/>
    <w:link w:val="HTMLPreformattedChar"/>
    <w:uiPriority w:val="99"/>
    <w:unhideWhenUsed/>
    <w:rsid w:val="00B45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45233"/>
    <w:rPr>
      <w:rFonts w:ascii="Courier New" w:eastAsia="Times New Roman" w:hAnsi="Courier New" w:cs="Courier New"/>
      <w:sz w:val="20"/>
      <w:szCs w:val="20"/>
    </w:rPr>
  </w:style>
  <w:style w:type="character" w:customStyle="1" w:styleId="y2iqfc">
    <w:name w:val="y2iqfc"/>
    <w:rsid w:val="00B45233"/>
  </w:style>
  <w:style w:type="paragraph" w:styleId="NoSpacing">
    <w:name w:val="No Spacing"/>
    <w:uiPriority w:val="99"/>
    <w:qFormat/>
    <w:rsid w:val="00B45233"/>
    <w:pPr>
      <w:spacing w:after="0" w:line="240" w:lineRule="auto"/>
    </w:pPr>
    <w:rPr>
      <w:rFonts w:eastAsia="Calibri" w:cs="Times New Roman"/>
      <w:sz w:val="28"/>
      <w:szCs w:val="28"/>
    </w:rPr>
  </w:style>
  <w:style w:type="paragraph" w:customStyle="1" w:styleId="1">
    <w:name w:val="1"/>
    <w:basedOn w:val="Heading1"/>
    <w:qFormat/>
    <w:rsid w:val="00B45233"/>
    <w:pPr>
      <w:keepNext w:val="0"/>
      <w:keepLines w:val="0"/>
      <w:spacing w:before="0" w:after="0" w:line="312" w:lineRule="auto"/>
    </w:pPr>
    <w:rPr>
      <w:rFonts w:ascii="Times New Roman" w:eastAsia="Times New Roman" w:hAnsi="Times New Roman" w:cs="Times New Roman"/>
      <w:bCs/>
      <w:kern w:val="36"/>
      <w:sz w:val="26"/>
      <w:szCs w:val="48"/>
      <w:lang w:val="nl-NL"/>
    </w:rPr>
  </w:style>
  <w:style w:type="character" w:customStyle="1" w:styleId="reference-accessdate">
    <w:name w:val="reference-accessdate"/>
    <w:rsid w:val="00B45233"/>
  </w:style>
  <w:style w:type="character" w:customStyle="1" w:styleId="UnresolvedMention1">
    <w:name w:val="Unresolved Mention1"/>
    <w:uiPriority w:val="99"/>
    <w:semiHidden/>
    <w:unhideWhenUsed/>
    <w:rsid w:val="00B45233"/>
    <w:rPr>
      <w:color w:val="605E5C"/>
      <w:shd w:val="clear" w:color="auto" w:fill="E1DFDD"/>
    </w:rPr>
  </w:style>
  <w:style w:type="character" w:customStyle="1" w:styleId="UnresolvedMention11">
    <w:name w:val="Unresolved Mention11"/>
    <w:uiPriority w:val="99"/>
    <w:semiHidden/>
    <w:unhideWhenUsed/>
    <w:rsid w:val="00B45233"/>
    <w:rPr>
      <w:color w:val="605E5C"/>
      <w:shd w:val="clear" w:color="auto" w:fill="E1DFDD"/>
    </w:rPr>
  </w:style>
  <w:style w:type="character" w:customStyle="1" w:styleId="UnresolvedMention2">
    <w:name w:val="Unresolved Mention2"/>
    <w:basedOn w:val="DefaultParagraphFont"/>
    <w:uiPriority w:val="99"/>
    <w:semiHidden/>
    <w:unhideWhenUsed/>
    <w:rsid w:val="00B45233"/>
    <w:rPr>
      <w:color w:val="605E5C"/>
      <w:shd w:val="clear" w:color="auto" w:fill="E1DFDD"/>
    </w:rPr>
  </w:style>
  <w:style w:type="character" w:styleId="CommentReference">
    <w:name w:val="annotation reference"/>
    <w:basedOn w:val="DefaultParagraphFont"/>
    <w:uiPriority w:val="99"/>
    <w:semiHidden/>
    <w:unhideWhenUsed/>
    <w:rsid w:val="00B45233"/>
    <w:rPr>
      <w:sz w:val="16"/>
      <w:szCs w:val="16"/>
    </w:rPr>
  </w:style>
  <w:style w:type="paragraph" w:styleId="CommentText">
    <w:name w:val="annotation text"/>
    <w:basedOn w:val="Normal"/>
    <w:link w:val="CommentTextChar"/>
    <w:uiPriority w:val="99"/>
    <w:unhideWhenUsed/>
    <w:rsid w:val="00B45233"/>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B4523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B45233"/>
    <w:rPr>
      <w:b/>
      <w:bCs/>
    </w:rPr>
  </w:style>
  <w:style w:type="character" w:customStyle="1" w:styleId="CommentSubjectChar">
    <w:name w:val="Comment Subject Char"/>
    <w:basedOn w:val="CommentTextChar"/>
    <w:link w:val="CommentSubject"/>
    <w:uiPriority w:val="99"/>
    <w:rsid w:val="00B45233"/>
    <w:rPr>
      <w:rFonts w:ascii="Calibri" w:eastAsia="Calibri" w:hAnsi="Calibri" w:cs="Times New Roman"/>
      <w:b/>
      <w:bCs/>
      <w:sz w:val="20"/>
      <w:szCs w:val="20"/>
    </w:rPr>
  </w:style>
  <w:style w:type="paragraph" w:customStyle="1" w:styleId="Nomail">
    <w:name w:val="Nomail"/>
    <w:basedOn w:val="Normal"/>
    <w:qFormat/>
    <w:rsid w:val="00B45233"/>
    <w:pPr>
      <w:spacing w:before="120" w:after="0" w:line="360" w:lineRule="auto"/>
      <w:jc w:val="both"/>
    </w:pPr>
    <w:rPr>
      <w:rFonts w:eastAsia="Times New Roman" w:cs="Times New Roman"/>
      <w:color w:val="000000"/>
      <w:sz w:val="28"/>
      <w:szCs w:val="28"/>
      <w:lang w:val="id-ID"/>
    </w:rPr>
  </w:style>
  <w:style w:type="character" w:customStyle="1" w:styleId="ff1">
    <w:name w:val="ff1"/>
    <w:basedOn w:val="DefaultParagraphFont"/>
    <w:rsid w:val="00B45233"/>
  </w:style>
  <w:style w:type="character" w:customStyle="1" w:styleId="ff8">
    <w:name w:val="ff8"/>
    <w:basedOn w:val="DefaultParagraphFont"/>
    <w:rsid w:val="00B45233"/>
  </w:style>
  <w:style w:type="character" w:customStyle="1" w:styleId="ff4">
    <w:name w:val="ff4"/>
    <w:basedOn w:val="DefaultParagraphFont"/>
    <w:rsid w:val="00B45233"/>
  </w:style>
  <w:style w:type="character" w:customStyle="1" w:styleId="ws8">
    <w:name w:val="ws8"/>
    <w:basedOn w:val="DefaultParagraphFont"/>
    <w:rsid w:val="00B45233"/>
  </w:style>
  <w:style w:type="character" w:customStyle="1" w:styleId="ls10">
    <w:name w:val="ls10"/>
    <w:basedOn w:val="DefaultParagraphFont"/>
    <w:rsid w:val="00B45233"/>
  </w:style>
  <w:style w:type="character" w:customStyle="1" w:styleId="ls1d">
    <w:name w:val="ls1d"/>
    <w:basedOn w:val="DefaultParagraphFont"/>
    <w:rsid w:val="00B45233"/>
  </w:style>
  <w:style w:type="character" w:customStyle="1" w:styleId="ls1f">
    <w:name w:val="ls1f"/>
    <w:basedOn w:val="DefaultParagraphFont"/>
    <w:rsid w:val="00B45233"/>
  </w:style>
  <w:style w:type="paragraph" w:customStyle="1" w:styleId="msonormal0">
    <w:name w:val="msonormal"/>
    <w:basedOn w:val="Normal"/>
    <w:rsid w:val="00B45233"/>
    <w:pPr>
      <w:spacing w:before="100" w:beforeAutospacing="1" w:after="100" w:afterAutospacing="1" w:line="240" w:lineRule="auto"/>
    </w:pPr>
    <w:rPr>
      <w:rFonts w:eastAsia="Times New Roman" w:cs="Times New Roman"/>
      <w:szCs w:val="24"/>
    </w:rPr>
  </w:style>
  <w:style w:type="paragraph" w:customStyle="1" w:styleId="xl65">
    <w:name w:val="xl65"/>
    <w:basedOn w:val="Normal"/>
    <w:rsid w:val="00B45233"/>
    <w:pPr>
      <w:pBdr>
        <w:left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6">
    <w:name w:val="xl66"/>
    <w:basedOn w:val="Normal"/>
    <w:rsid w:val="00B45233"/>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Cs w:val="24"/>
    </w:rPr>
  </w:style>
  <w:style w:type="paragraph" w:customStyle="1" w:styleId="xl67">
    <w:name w:val="xl67"/>
    <w:basedOn w:val="Normal"/>
    <w:rsid w:val="00B45233"/>
    <w:pPr>
      <w:pBdr>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68">
    <w:name w:val="xl68"/>
    <w:basedOn w:val="Normal"/>
    <w:rsid w:val="00B45233"/>
    <w:pPr>
      <w:pBdr>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69">
    <w:name w:val="xl69"/>
    <w:basedOn w:val="Normal"/>
    <w:rsid w:val="00B45233"/>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szCs w:val="24"/>
    </w:rPr>
  </w:style>
  <w:style w:type="paragraph" w:customStyle="1" w:styleId="xl70">
    <w:name w:val="xl70"/>
    <w:basedOn w:val="Normal"/>
    <w:rsid w:val="00B45233"/>
    <w:pPr>
      <w:pBdr>
        <w:right w:val="single" w:sz="8"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1">
    <w:name w:val="xl71"/>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2">
    <w:name w:val="xl72"/>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szCs w:val="24"/>
    </w:rPr>
  </w:style>
  <w:style w:type="paragraph" w:customStyle="1" w:styleId="xl73">
    <w:name w:val="xl73"/>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cs="Times New Roman"/>
      <w:szCs w:val="24"/>
    </w:rPr>
  </w:style>
  <w:style w:type="paragraph" w:customStyle="1" w:styleId="xl74">
    <w:name w:val="xl74"/>
    <w:basedOn w:val="Normal"/>
    <w:rsid w:val="00B452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eastAsia="Times New Roman" w:cs="Times New Roman"/>
      <w:szCs w:val="24"/>
    </w:rPr>
  </w:style>
  <w:style w:type="paragraph" w:customStyle="1" w:styleId="xl75">
    <w:name w:val="xl7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6">
    <w:name w:val="xl76"/>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both"/>
      <w:textAlignment w:val="center"/>
    </w:pPr>
    <w:rPr>
      <w:rFonts w:eastAsia="Times New Roman" w:cs="Times New Roman"/>
      <w:szCs w:val="24"/>
    </w:rPr>
  </w:style>
  <w:style w:type="paragraph" w:customStyle="1" w:styleId="xl77">
    <w:name w:val="xl77"/>
    <w:basedOn w:val="Normal"/>
    <w:rsid w:val="00B4523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eastAsia="Times New Roman" w:cs="Times New Roman"/>
      <w:szCs w:val="24"/>
    </w:rPr>
  </w:style>
  <w:style w:type="paragraph" w:customStyle="1" w:styleId="xl78">
    <w:name w:val="xl78"/>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79">
    <w:name w:val="xl79"/>
    <w:basedOn w:val="Normal"/>
    <w:rsid w:val="00B45233"/>
    <w:pPr>
      <w:pBdr>
        <w:left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80">
    <w:name w:val="xl80"/>
    <w:basedOn w:val="Normal"/>
    <w:rsid w:val="00B45233"/>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1">
    <w:name w:val="xl81"/>
    <w:basedOn w:val="Normal"/>
    <w:rsid w:val="00B45233"/>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2">
    <w:name w:val="xl82"/>
    <w:basedOn w:val="Normal"/>
    <w:rsid w:val="00B45233"/>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3">
    <w:name w:val="xl83"/>
    <w:basedOn w:val="Normal"/>
    <w:rsid w:val="00B45233"/>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4">
    <w:name w:val="xl84"/>
    <w:basedOn w:val="Normal"/>
    <w:rsid w:val="00B452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i/>
      <w:iCs/>
      <w:szCs w:val="24"/>
    </w:rPr>
  </w:style>
  <w:style w:type="paragraph" w:customStyle="1" w:styleId="xl85">
    <w:name w:val="xl85"/>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Cs w:val="24"/>
    </w:rPr>
  </w:style>
  <w:style w:type="paragraph" w:customStyle="1" w:styleId="xl86">
    <w:name w:val="xl86"/>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b/>
      <w:bCs/>
      <w:i/>
      <w:iCs/>
      <w:szCs w:val="24"/>
    </w:rPr>
  </w:style>
  <w:style w:type="paragraph" w:customStyle="1" w:styleId="xl87">
    <w:name w:val="xl87"/>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88">
    <w:name w:val="xl88"/>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89">
    <w:name w:val="xl89"/>
    <w:basedOn w:val="Normal"/>
    <w:rsid w:val="00B45233"/>
    <w:pPr>
      <w:pBdr>
        <w:top w:val="single" w:sz="4" w:space="0" w:color="auto"/>
        <w:left w:val="single" w:sz="4" w:space="0" w:color="auto"/>
        <w:bottom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0">
    <w:name w:val="xl90"/>
    <w:basedOn w:val="Normal"/>
    <w:rsid w:val="00B45233"/>
    <w:pPr>
      <w:pBdr>
        <w:top w:val="single" w:sz="4" w:space="0" w:color="auto"/>
        <w:bottom w:val="single" w:sz="4" w:space="0" w:color="auto"/>
        <w:right w:val="single" w:sz="4" w:space="0" w:color="auto"/>
      </w:pBdr>
      <w:spacing w:before="100" w:beforeAutospacing="1" w:after="100" w:afterAutospacing="1" w:line="240" w:lineRule="auto"/>
      <w:jc w:val="center"/>
    </w:pPr>
    <w:rPr>
      <w:rFonts w:ascii="Aptos Narrow" w:eastAsia="Times New Roman" w:hAnsi="Aptos Narrow" w:cs="Times New Roman"/>
      <w:b/>
      <w:bCs/>
      <w:szCs w:val="24"/>
    </w:rPr>
  </w:style>
  <w:style w:type="paragraph" w:customStyle="1" w:styleId="xl91">
    <w:name w:val="xl91"/>
    <w:basedOn w:val="Normal"/>
    <w:rsid w:val="00B45233"/>
    <w:pPr>
      <w:pBdr>
        <w:top w:val="single" w:sz="4" w:space="0" w:color="auto"/>
      </w:pBdr>
      <w:spacing w:before="100" w:beforeAutospacing="1" w:after="100" w:afterAutospacing="1" w:line="240" w:lineRule="auto"/>
      <w:jc w:val="center"/>
    </w:pPr>
    <w:rPr>
      <w:rFonts w:eastAsia="Times New Roman" w:cs="Times New Roman"/>
      <w:szCs w:val="24"/>
    </w:rPr>
  </w:style>
  <w:style w:type="paragraph" w:customStyle="1" w:styleId="xl63">
    <w:name w:val="xl63"/>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rPr>
  </w:style>
  <w:style w:type="paragraph" w:customStyle="1" w:styleId="xl64">
    <w:name w:val="xl64"/>
    <w:basedOn w:val="Normal"/>
    <w:rsid w:val="00B45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Cs w:val="24"/>
    </w:rPr>
  </w:style>
  <w:style w:type="character" w:customStyle="1" w:styleId="UnresolvedMention3">
    <w:name w:val="Unresolved Mention3"/>
    <w:basedOn w:val="DefaultParagraphFont"/>
    <w:uiPriority w:val="99"/>
    <w:semiHidden/>
    <w:unhideWhenUsed/>
    <w:rsid w:val="00B45233"/>
    <w:rPr>
      <w:color w:val="605E5C"/>
      <w:shd w:val="clear" w:color="auto" w:fill="E1DFDD"/>
    </w:rPr>
  </w:style>
  <w:style w:type="paragraph" w:styleId="Revision">
    <w:name w:val="Revision"/>
    <w:hidden/>
    <w:uiPriority w:val="99"/>
    <w:rsid w:val="00B45233"/>
    <w:pPr>
      <w:spacing w:after="0" w:line="240" w:lineRule="auto"/>
    </w:pPr>
    <w:rPr>
      <w:rFonts w:ascii="Calibri" w:eastAsia="Calibri" w:hAnsi="Calibri" w:cs="Times New Roman"/>
      <w:sz w:val="22"/>
    </w:rPr>
  </w:style>
  <w:style w:type="paragraph" w:customStyle="1" w:styleId="Normal2">
    <w:name w:val="Normal2"/>
    <w:basedOn w:val="Normal"/>
    <w:rsid w:val="00B45233"/>
    <w:pPr>
      <w:spacing w:before="100" w:beforeAutospacing="1" w:after="100" w:afterAutospacing="1" w:line="240" w:lineRule="auto"/>
    </w:pPr>
    <w:rPr>
      <w:rFonts w:eastAsia="Times New Roman" w:cs="Times New Roman"/>
      <w:szCs w:val="24"/>
    </w:rPr>
  </w:style>
  <w:style w:type="character" w:customStyle="1" w:styleId="UnresolvedMention4">
    <w:name w:val="Unresolved Mention4"/>
    <w:uiPriority w:val="99"/>
    <w:semiHidden/>
    <w:unhideWhenUsed/>
    <w:rsid w:val="00B45233"/>
    <w:rPr>
      <w:color w:val="605E5C"/>
      <w:shd w:val="clear" w:color="auto" w:fill="E1DFDD"/>
    </w:rPr>
  </w:style>
  <w:style w:type="character" w:customStyle="1" w:styleId="fontstyle01">
    <w:name w:val="fontstyle01"/>
    <w:rsid w:val="00B45233"/>
    <w:rPr>
      <w:rFonts w:ascii="Times New Roman" w:hAnsi="Times New Roman" w:cs="Times New Roman" w:hint="default"/>
      <w:b w:val="0"/>
      <w:bCs w:val="0"/>
      <w:i w:val="0"/>
      <w:iCs w:val="0"/>
      <w:color w:val="000000"/>
      <w:sz w:val="26"/>
      <w:szCs w:val="26"/>
    </w:rPr>
  </w:style>
  <w:style w:type="paragraph" w:customStyle="1" w:styleId="22">
    <w:name w:val="22"/>
    <w:basedOn w:val="BodyText"/>
    <w:autoRedefine/>
    <w:qFormat/>
    <w:rsid w:val="00AE17A9"/>
    <w:pPr>
      <w:widowControl w:val="0"/>
      <w:shd w:val="clear" w:color="auto" w:fill="FFFFFF" w:themeFill="background1"/>
      <w:tabs>
        <w:tab w:val="left" w:pos="720"/>
      </w:tabs>
      <w:suppressAutoHyphens w:val="0"/>
      <w:autoSpaceDN/>
      <w:spacing w:line="240" w:lineRule="auto"/>
      <w:ind w:firstLine="0"/>
      <w:textAlignment w:val="auto"/>
    </w:pPr>
    <w:rPr>
      <w:rFonts w:eastAsia="Yu Gothic"/>
      <w:bCs w:val="0"/>
      <w:spacing w:val="-4"/>
      <w:sz w:val="30"/>
      <w:szCs w:val="30"/>
      <w:shd w:val="clear" w:color="auto" w:fill="FFFFFF" w:themeFill="background1"/>
      <w:lang w:val="vi-VN" w:eastAsia="vi-VN" w:bidi="vi-VN"/>
    </w:rPr>
  </w:style>
  <w:style w:type="character" w:styleId="SubtleEmphasis">
    <w:name w:val="Subtle Emphasis"/>
    <w:uiPriority w:val="19"/>
    <w:qFormat/>
    <w:rsid w:val="00B45233"/>
    <w:rPr>
      <w:i/>
      <w:iCs/>
      <w:color w:val="404040"/>
    </w:rPr>
  </w:style>
  <w:style w:type="paragraph" w:customStyle="1" w:styleId="NormalBang">
    <w:name w:val="Normal (Bang)"/>
    <w:basedOn w:val="Normal"/>
    <w:next w:val="Normal"/>
    <w:qFormat/>
    <w:rsid w:val="00B45233"/>
    <w:pPr>
      <w:widowControl w:val="0"/>
      <w:spacing w:after="0" w:line="360" w:lineRule="auto"/>
      <w:ind w:firstLine="720"/>
      <w:jc w:val="both"/>
    </w:pPr>
    <w:rPr>
      <w:rFonts w:eastAsia="Calibri" w:cs="Times New Roman"/>
      <w:sz w:val="26"/>
      <w:lang w:val="vi-VN"/>
    </w:rPr>
  </w:style>
  <w:style w:type="character" w:customStyle="1" w:styleId="Bodytext0">
    <w:name w:val="Body text_"/>
    <w:link w:val="BodyText6"/>
    <w:uiPriority w:val="99"/>
    <w:rsid w:val="00B45233"/>
    <w:rPr>
      <w:b/>
      <w:bCs/>
      <w:shd w:val="clear" w:color="auto" w:fill="FFFFFF"/>
    </w:rPr>
  </w:style>
  <w:style w:type="paragraph" w:customStyle="1" w:styleId="BodyText6">
    <w:name w:val="Body Text6"/>
    <w:basedOn w:val="Normal"/>
    <w:link w:val="Bodytext0"/>
    <w:uiPriority w:val="99"/>
    <w:rsid w:val="00B45233"/>
    <w:pPr>
      <w:widowControl w:val="0"/>
      <w:shd w:val="clear" w:color="auto" w:fill="FFFFFF"/>
      <w:spacing w:after="2100" w:line="298" w:lineRule="exact"/>
      <w:jc w:val="center"/>
    </w:pPr>
    <w:rPr>
      <w:b/>
      <w:bCs/>
    </w:rPr>
  </w:style>
  <w:style w:type="paragraph" w:customStyle="1" w:styleId="33">
    <w:name w:val="33"/>
    <w:basedOn w:val="Heading3"/>
    <w:qFormat/>
    <w:rsid w:val="00B45233"/>
    <w:pPr>
      <w:keepLines w:val="0"/>
      <w:numPr>
        <w:ilvl w:val="2"/>
      </w:numPr>
      <w:tabs>
        <w:tab w:val="clear" w:pos="1402"/>
      </w:tabs>
      <w:ind w:left="450"/>
    </w:pPr>
    <w:rPr>
      <w:rFonts w:eastAsia="Times New Roman"/>
      <w:lang w:val="en-US"/>
    </w:rPr>
  </w:style>
  <w:style w:type="paragraph" w:customStyle="1" w:styleId="11">
    <w:name w:val="11"/>
    <w:basedOn w:val="Normal"/>
    <w:autoRedefine/>
    <w:qFormat/>
    <w:rsid w:val="00B45233"/>
    <w:pPr>
      <w:spacing w:before="120" w:after="0" w:line="348" w:lineRule="auto"/>
      <w:ind w:firstLine="720"/>
      <w:contextualSpacing/>
      <w:jc w:val="both"/>
    </w:pPr>
    <w:rPr>
      <w:rFonts w:eastAsia="Calibri" w:cs="Times New Roman"/>
      <w:b/>
      <w:color w:val="FF0000"/>
      <w:spacing w:val="-4"/>
      <w:sz w:val="26"/>
      <w:szCs w:val="26"/>
      <w:lang w:val="nb-NO"/>
    </w:rPr>
  </w:style>
  <w:style w:type="paragraph" w:styleId="Caption">
    <w:name w:val="caption"/>
    <w:basedOn w:val="Normal"/>
    <w:next w:val="Normal"/>
    <w:autoRedefine/>
    <w:uiPriority w:val="35"/>
    <w:unhideWhenUsed/>
    <w:qFormat/>
    <w:rsid w:val="00B45233"/>
    <w:pPr>
      <w:spacing w:before="60" w:after="0" w:line="360" w:lineRule="auto"/>
      <w:contextualSpacing/>
      <w:jc w:val="center"/>
    </w:pPr>
    <w:rPr>
      <w:rFonts w:eastAsia="Calibri" w:cs="Times New Roman"/>
      <w:b/>
      <w:i/>
      <w:iCs/>
      <w:sz w:val="28"/>
      <w:szCs w:val="18"/>
    </w:rPr>
  </w:style>
  <w:style w:type="character" w:customStyle="1" w:styleId="2muc2soChar">
    <w:name w:val="2_muc 2 so Char"/>
    <w:link w:val="2muc2so"/>
    <w:locked/>
    <w:rsid w:val="00B45233"/>
    <w:rPr>
      <w:b/>
      <w:bCs/>
      <w:color w:val="000000"/>
      <w:sz w:val="26"/>
      <w:szCs w:val="26"/>
    </w:rPr>
  </w:style>
  <w:style w:type="paragraph" w:customStyle="1" w:styleId="2muc2so">
    <w:name w:val="2_muc 2 so"/>
    <w:basedOn w:val="Normal"/>
    <w:link w:val="2muc2soChar"/>
    <w:qFormat/>
    <w:rsid w:val="00B45233"/>
    <w:pPr>
      <w:spacing w:before="240" w:after="0" w:line="360" w:lineRule="auto"/>
      <w:jc w:val="both"/>
    </w:pPr>
    <w:rPr>
      <w:b/>
      <w:bCs/>
      <w:color w:val="000000"/>
      <w:sz w:val="26"/>
      <w:szCs w:val="26"/>
    </w:rPr>
  </w:style>
  <w:style w:type="paragraph" w:customStyle="1" w:styleId="Bb">
    <w:name w:val="Bb"/>
    <w:basedOn w:val="Normal"/>
    <w:qFormat/>
    <w:rsid w:val="00B45233"/>
    <w:pPr>
      <w:spacing w:after="0" w:line="360" w:lineRule="auto"/>
      <w:ind w:right="1"/>
      <w:jc w:val="center"/>
    </w:pPr>
    <w:rPr>
      <w:rFonts w:eastAsia="Calibri" w:cs="Times New Roman"/>
      <w:b/>
      <w:i/>
      <w:color w:val="000000"/>
      <w:sz w:val="26"/>
      <w:szCs w:val="28"/>
    </w:rPr>
  </w:style>
  <w:style w:type="paragraph" w:customStyle="1" w:styleId="Dd">
    <w:name w:val="Dd"/>
    <w:basedOn w:val="Normal"/>
    <w:rsid w:val="00B45233"/>
    <w:pPr>
      <w:spacing w:after="0" w:line="360" w:lineRule="auto"/>
      <w:jc w:val="center"/>
    </w:pPr>
    <w:rPr>
      <w:rFonts w:eastAsia="Calibri" w:cs="Times New Roman"/>
      <w:b/>
      <w:i/>
      <w:color w:val="000000"/>
      <w:sz w:val="28"/>
    </w:rPr>
  </w:style>
  <w:style w:type="character" w:customStyle="1" w:styleId="EndnoteTextChar">
    <w:name w:val="Endnote Text Char"/>
    <w:link w:val="EndnoteText"/>
    <w:uiPriority w:val="99"/>
    <w:locked/>
    <w:rsid w:val="00B45233"/>
    <w:rPr>
      <w:lang w:eastAsia="zh-CN"/>
    </w:rPr>
  </w:style>
  <w:style w:type="paragraph" w:styleId="EndnoteText">
    <w:name w:val="endnote text"/>
    <w:basedOn w:val="Normal"/>
    <w:link w:val="EndnoteTextChar"/>
    <w:uiPriority w:val="99"/>
    <w:unhideWhenUsed/>
    <w:rsid w:val="00B45233"/>
    <w:pPr>
      <w:spacing w:after="0" w:line="240" w:lineRule="auto"/>
    </w:pPr>
    <w:rPr>
      <w:lang w:eastAsia="zh-CN"/>
    </w:rPr>
  </w:style>
  <w:style w:type="character" w:customStyle="1" w:styleId="EndnoteTextChar1">
    <w:name w:val="Endnote Text Char1"/>
    <w:basedOn w:val="DefaultParagraphFont"/>
    <w:uiPriority w:val="99"/>
    <w:rsid w:val="00B45233"/>
    <w:rPr>
      <w:sz w:val="20"/>
      <w:szCs w:val="20"/>
    </w:rPr>
  </w:style>
  <w:style w:type="character" w:customStyle="1" w:styleId="BodyTextIndentChar">
    <w:name w:val="Body Text Indent Char"/>
    <w:link w:val="BodyTextIndent"/>
    <w:uiPriority w:val="99"/>
    <w:locked/>
    <w:rsid w:val="00B45233"/>
    <w:rPr>
      <w:szCs w:val="24"/>
    </w:rPr>
  </w:style>
  <w:style w:type="paragraph" w:styleId="BodyTextIndent">
    <w:name w:val="Body Text Indent"/>
    <w:basedOn w:val="Normal"/>
    <w:link w:val="BodyTextIndentChar"/>
    <w:uiPriority w:val="99"/>
    <w:unhideWhenUsed/>
    <w:rsid w:val="00B45233"/>
    <w:pPr>
      <w:spacing w:after="120" w:line="240" w:lineRule="auto"/>
      <w:ind w:left="360"/>
    </w:pPr>
    <w:rPr>
      <w:szCs w:val="24"/>
    </w:rPr>
  </w:style>
  <w:style w:type="character" w:customStyle="1" w:styleId="BodyTextIndentChar1">
    <w:name w:val="Body Text Indent Char1"/>
    <w:basedOn w:val="DefaultParagraphFont"/>
    <w:uiPriority w:val="99"/>
    <w:rsid w:val="00B45233"/>
  </w:style>
  <w:style w:type="character" w:customStyle="1" w:styleId="BodyTextIndent2Char">
    <w:name w:val="Body Text Indent 2 Char"/>
    <w:link w:val="BodyTextIndent2"/>
    <w:uiPriority w:val="99"/>
    <w:locked/>
    <w:rsid w:val="00B45233"/>
    <w:rPr>
      <w:szCs w:val="24"/>
    </w:rPr>
  </w:style>
  <w:style w:type="paragraph" w:styleId="BodyTextIndent2">
    <w:name w:val="Body Text Indent 2"/>
    <w:basedOn w:val="Normal"/>
    <w:link w:val="BodyTextIndent2Char"/>
    <w:uiPriority w:val="99"/>
    <w:unhideWhenUsed/>
    <w:rsid w:val="00B45233"/>
    <w:pPr>
      <w:spacing w:after="120" w:line="480" w:lineRule="auto"/>
      <w:ind w:left="360"/>
    </w:pPr>
    <w:rPr>
      <w:szCs w:val="24"/>
    </w:rPr>
  </w:style>
  <w:style w:type="character" w:customStyle="1" w:styleId="BodyTextIndent2Char1">
    <w:name w:val="Body Text Indent 2 Char1"/>
    <w:basedOn w:val="DefaultParagraphFont"/>
    <w:uiPriority w:val="99"/>
    <w:rsid w:val="00B45233"/>
  </w:style>
  <w:style w:type="character" w:customStyle="1" w:styleId="DocumentMapChar">
    <w:name w:val="Document Map Char"/>
    <w:link w:val="DocumentMap"/>
    <w:uiPriority w:val="99"/>
    <w:locked/>
    <w:rsid w:val="00B45233"/>
    <w:rPr>
      <w:rFonts w:ascii="Tahoma" w:hAnsi="Tahoma" w:cs="Tahoma"/>
      <w:sz w:val="16"/>
      <w:szCs w:val="16"/>
    </w:rPr>
  </w:style>
  <w:style w:type="paragraph" w:styleId="DocumentMap">
    <w:name w:val="Document Map"/>
    <w:basedOn w:val="Normal"/>
    <w:link w:val="DocumentMapChar"/>
    <w:uiPriority w:val="99"/>
    <w:unhideWhenUsed/>
    <w:rsid w:val="00B4523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rsid w:val="00B45233"/>
    <w:rPr>
      <w:rFonts w:ascii="Segoe UI" w:hAnsi="Segoe UI" w:cs="Segoe UI"/>
      <w:sz w:val="16"/>
      <w:szCs w:val="16"/>
    </w:rPr>
  </w:style>
  <w:style w:type="paragraph" w:customStyle="1" w:styleId="Header-Left">
    <w:name w:val="Header-Left"/>
    <w:basedOn w:val="Normal"/>
    <w:autoRedefine/>
    <w:uiPriority w:val="99"/>
    <w:qFormat/>
    <w:rsid w:val="00B45233"/>
    <w:pPr>
      <w:spacing w:after="120" w:line="240" w:lineRule="auto"/>
      <w:ind w:left="-317"/>
      <w:contextualSpacing/>
    </w:pPr>
    <w:rPr>
      <w:rFonts w:ascii="Cambria" w:eastAsia="Times New Roman" w:hAnsi="Cambria" w:cs="Times New Roman"/>
      <w:color w:val="C0504D"/>
      <w:sz w:val="28"/>
      <w:szCs w:val="30"/>
      <w:lang w:val="fr-CA" w:eastAsia="fr-FR"/>
    </w:rPr>
  </w:style>
  <w:style w:type="character" w:customStyle="1" w:styleId="body1CharCharCharChar">
    <w:name w:val="body1 Char Char Char Char"/>
    <w:link w:val="body1CharCharChar"/>
    <w:locked/>
    <w:rsid w:val="00B45233"/>
    <w:rPr>
      <w:sz w:val="26"/>
      <w:szCs w:val="26"/>
      <w:lang w:val="fr-FR"/>
    </w:rPr>
  </w:style>
  <w:style w:type="paragraph" w:customStyle="1" w:styleId="body1CharCharChar">
    <w:name w:val="body1 Char Char Char"/>
    <w:link w:val="body1CharCharCharChar"/>
    <w:autoRedefine/>
    <w:qFormat/>
    <w:rsid w:val="00B45233"/>
    <w:pPr>
      <w:tabs>
        <w:tab w:val="num" w:pos="420"/>
      </w:tabs>
      <w:spacing w:before="120" w:after="0" w:line="360" w:lineRule="auto"/>
      <w:ind w:left="420" w:hanging="420"/>
      <w:contextualSpacing/>
      <w:jc w:val="both"/>
    </w:pPr>
    <w:rPr>
      <w:sz w:val="26"/>
      <w:szCs w:val="26"/>
      <w:lang w:val="fr-FR"/>
    </w:rPr>
  </w:style>
  <w:style w:type="paragraph" w:customStyle="1" w:styleId="CharCharCharCharChar">
    <w:name w:val="Знак Char Char Знак Char Char Знак Char Знак"/>
    <w:basedOn w:val="Normal"/>
    <w:autoRedefine/>
    <w:uiPriority w:val="99"/>
    <w:qFormat/>
    <w:rsid w:val="00B45233"/>
    <w:pPr>
      <w:tabs>
        <w:tab w:val="left" w:pos="680"/>
        <w:tab w:val="left" w:pos="1134"/>
        <w:tab w:val="left" w:pos="2268"/>
        <w:tab w:val="left" w:pos="3402"/>
        <w:tab w:val="left" w:pos="4536"/>
        <w:tab w:val="left" w:pos="5670"/>
        <w:tab w:val="right" w:pos="8789"/>
      </w:tabs>
      <w:spacing w:before="120" w:line="240" w:lineRule="exact"/>
      <w:contextualSpacing/>
    </w:pPr>
    <w:rPr>
      <w:rFonts w:ascii="Verdana" w:eastAsia="MS Mincho" w:hAnsi="Verdana" w:cs="Times New Roman"/>
      <w:spacing w:val="4"/>
      <w:sz w:val="20"/>
      <w:szCs w:val="20"/>
    </w:rPr>
  </w:style>
  <w:style w:type="paragraph" w:customStyle="1" w:styleId="para">
    <w:name w:val="para"/>
    <w:basedOn w:val="Normal"/>
    <w:autoRedefine/>
    <w:uiPriority w:val="99"/>
    <w:qFormat/>
    <w:rsid w:val="00B45233"/>
    <w:pPr>
      <w:spacing w:before="100" w:beforeAutospacing="1" w:after="100" w:afterAutospacing="1" w:line="240" w:lineRule="auto"/>
      <w:contextualSpacing/>
    </w:pPr>
    <w:rPr>
      <w:rFonts w:eastAsia="Times New Roman" w:cs="Times New Roman"/>
      <w:szCs w:val="24"/>
    </w:rPr>
  </w:style>
  <w:style w:type="paragraph" w:customStyle="1" w:styleId="Char1">
    <w:name w:val="Char1"/>
    <w:basedOn w:val="Normal"/>
    <w:autoRedefine/>
    <w:qFormat/>
    <w:rsid w:val="00B45233"/>
    <w:pPr>
      <w:pageBreakBefore/>
      <w:tabs>
        <w:tab w:val="left" w:pos="850"/>
        <w:tab w:val="left" w:pos="1191"/>
        <w:tab w:val="left" w:pos="1531"/>
      </w:tabs>
      <w:spacing w:after="120" w:line="240" w:lineRule="auto"/>
      <w:ind w:firstLine="720"/>
      <w:contextualSpacing/>
      <w:jc w:val="center"/>
    </w:pPr>
    <w:rPr>
      <w:rFonts w:ascii="Tahoma" w:eastAsia="MS Mincho" w:hAnsi="Tahoma" w:cs="Tahoma"/>
      <w:b/>
      <w:bCs/>
      <w:color w:val="FFFFFF"/>
      <w:spacing w:val="20"/>
      <w:sz w:val="22"/>
      <w:lang w:val="en-GB" w:eastAsia="zh-CN"/>
    </w:rPr>
  </w:style>
  <w:style w:type="paragraph" w:customStyle="1" w:styleId="body-text">
    <w:name w:val="body-text"/>
    <w:basedOn w:val="Normal"/>
    <w:autoRedefine/>
    <w:uiPriority w:val="99"/>
    <w:qFormat/>
    <w:rsid w:val="00B45233"/>
    <w:pPr>
      <w:spacing w:before="100" w:beforeAutospacing="1" w:after="100" w:afterAutospacing="1" w:line="240" w:lineRule="auto"/>
      <w:contextualSpacing/>
    </w:pPr>
    <w:rPr>
      <w:rFonts w:eastAsia="Times New Roman" w:cs="Times New Roman"/>
      <w:szCs w:val="24"/>
      <w:lang w:val="en-GB" w:eastAsia="en-GB"/>
    </w:rPr>
  </w:style>
  <w:style w:type="paragraph" w:styleId="ListBullet">
    <w:name w:val="List Bullet"/>
    <w:basedOn w:val="Normal"/>
    <w:uiPriority w:val="99"/>
    <w:unhideWhenUsed/>
    <w:rsid w:val="00B45233"/>
    <w:pPr>
      <w:numPr>
        <w:numId w:val="6"/>
      </w:numPr>
      <w:spacing w:before="20" w:after="20" w:line="360" w:lineRule="auto"/>
      <w:contextualSpacing/>
      <w:jc w:val="both"/>
    </w:pPr>
    <w:rPr>
      <w:rFonts w:eastAsia="Times New Roman" w:cs="Times New Roman"/>
      <w:szCs w:val="24"/>
    </w:rPr>
  </w:style>
  <w:style w:type="paragraph" w:styleId="Title">
    <w:name w:val="Title"/>
    <w:basedOn w:val="Normal"/>
    <w:link w:val="TitleChar"/>
    <w:uiPriority w:val="99"/>
    <w:qFormat/>
    <w:rsid w:val="00B45233"/>
    <w:pPr>
      <w:spacing w:before="120" w:after="20" w:line="360" w:lineRule="auto"/>
      <w:jc w:val="center"/>
    </w:pPr>
    <w:rPr>
      <w:rFonts w:ascii="VNI-Times" w:eastAsia="Times New Roman" w:hAnsi="VNI-Times" w:cs="Times New Roman"/>
      <w:b/>
      <w:bCs/>
      <w:szCs w:val="20"/>
    </w:rPr>
  </w:style>
  <w:style w:type="character" w:customStyle="1" w:styleId="TitleChar">
    <w:name w:val="Title Char"/>
    <w:basedOn w:val="DefaultParagraphFont"/>
    <w:link w:val="Title"/>
    <w:uiPriority w:val="99"/>
    <w:rsid w:val="00B45233"/>
    <w:rPr>
      <w:rFonts w:ascii="VNI-Times" w:eastAsia="Times New Roman" w:hAnsi="VNI-Times" w:cs="Times New Roman"/>
      <w:b/>
      <w:bCs/>
      <w:szCs w:val="20"/>
    </w:rPr>
  </w:style>
  <w:style w:type="paragraph" w:styleId="Subtitle">
    <w:name w:val="Subtitle"/>
    <w:basedOn w:val="Normal"/>
    <w:link w:val="SubtitleChar"/>
    <w:uiPriority w:val="99"/>
    <w:qFormat/>
    <w:rsid w:val="00B45233"/>
    <w:pPr>
      <w:spacing w:before="20" w:after="60" w:line="360" w:lineRule="auto"/>
      <w:ind w:firstLine="720"/>
      <w:jc w:val="both"/>
      <w:outlineLvl w:val="1"/>
    </w:pPr>
    <w:rPr>
      <w:rFonts w:ascii=".VnArialH" w:eastAsia="Times New Roman" w:hAnsi=".VnArialH" w:cs="Times New Roman"/>
      <w:szCs w:val="24"/>
      <w:u w:val="single"/>
    </w:rPr>
  </w:style>
  <w:style w:type="character" w:customStyle="1" w:styleId="SubtitleChar">
    <w:name w:val="Subtitle Char"/>
    <w:basedOn w:val="DefaultParagraphFont"/>
    <w:link w:val="Subtitle"/>
    <w:uiPriority w:val="99"/>
    <w:rsid w:val="00B45233"/>
    <w:rPr>
      <w:rFonts w:ascii=".VnArialH" w:eastAsia="Times New Roman" w:hAnsi=".VnArialH" w:cs="Times New Roman"/>
      <w:szCs w:val="24"/>
      <w:u w:val="single"/>
    </w:rPr>
  </w:style>
  <w:style w:type="character" w:customStyle="1" w:styleId="BodyText2Char">
    <w:name w:val="Body Text 2 Char"/>
    <w:link w:val="BodyText2"/>
    <w:uiPriority w:val="99"/>
    <w:rsid w:val="00B45233"/>
    <w:rPr>
      <w:b/>
      <w:bCs/>
      <w:sz w:val="28"/>
      <w:szCs w:val="28"/>
    </w:rPr>
  </w:style>
  <w:style w:type="paragraph" w:styleId="BodyText2">
    <w:name w:val="Body Text 2"/>
    <w:basedOn w:val="Normal"/>
    <w:link w:val="BodyText2Char"/>
    <w:uiPriority w:val="99"/>
    <w:unhideWhenUsed/>
    <w:rsid w:val="00B45233"/>
    <w:pPr>
      <w:spacing w:before="20" w:after="20" w:line="360" w:lineRule="auto"/>
      <w:jc w:val="both"/>
    </w:pPr>
    <w:rPr>
      <w:b/>
      <w:bCs/>
      <w:sz w:val="28"/>
      <w:szCs w:val="28"/>
    </w:rPr>
  </w:style>
  <w:style w:type="character" w:customStyle="1" w:styleId="BodyText2Char1">
    <w:name w:val="Body Text 2 Char1"/>
    <w:basedOn w:val="DefaultParagraphFont"/>
    <w:uiPriority w:val="99"/>
    <w:rsid w:val="00B45233"/>
  </w:style>
  <w:style w:type="character" w:customStyle="1" w:styleId="BodyText3Char">
    <w:name w:val="Body Text 3 Char"/>
    <w:link w:val="BodyText3"/>
    <w:uiPriority w:val="99"/>
    <w:rsid w:val="00B45233"/>
    <w:rPr>
      <w:rFonts w:ascii=".VnTime" w:hAnsi=".VnTime"/>
      <w:bCs/>
      <w:sz w:val="36"/>
    </w:rPr>
  </w:style>
  <w:style w:type="paragraph" w:styleId="BodyText3">
    <w:name w:val="Body Text 3"/>
    <w:basedOn w:val="Normal"/>
    <w:link w:val="BodyText3Char"/>
    <w:uiPriority w:val="99"/>
    <w:unhideWhenUsed/>
    <w:rsid w:val="00B45233"/>
    <w:pPr>
      <w:spacing w:before="140" w:after="20" w:line="360" w:lineRule="auto"/>
      <w:jc w:val="both"/>
    </w:pPr>
    <w:rPr>
      <w:rFonts w:ascii=".VnTime" w:hAnsi=".VnTime"/>
      <w:bCs/>
      <w:sz w:val="36"/>
    </w:rPr>
  </w:style>
  <w:style w:type="character" w:customStyle="1" w:styleId="BodyText3Char1">
    <w:name w:val="Body Text 3 Char1"/>
    <w:basedOn w:val="DefaultParagraphFont"/>
    <w:uiPriority w:val="99"/>
    <w:rsid w:val="00B45233"/>
    <w:rPr>
      <w:sz w:val="16"/>
      <w:szCs w:val="16"/>
    </w:rPr>
  </w:style>
  <w:style w:type="character" w:customStyle="1" w:styleId="BodyTextIndent3Char">
    <w:name w:val="Body Text Indent 3 Char"/>
    <w:link w:val="BodyTextIndent3"/>
    <w:uiPriority w:val="99"/>
    <w:rsid w:val="00B45233"/>
    <w:rPr>
      <w:rFonts w:ascii=".VnTime" w:eastAsia="MS Mincho" w:hAnsi=".VnTime"/>
      <w:color w:val="0000FF"/>
      <w:sz w:val="16"/>
      <w:szCs w:val="16"/>
      <w:lang w:eastAsia="ja-JP"/>
    </w:rPr>
  </w:style>
  <w:style w:type="paragraph" w:styleId="BodyTextIndent3">
    <w:name w:val="Body Text Indent 3"/>
    <w:basedOn w:val="Normal"/>
    <w:link w:val="BodyTextIndent3Char"/>
    <w:uiPriority w:val="99"/>
    <w:unhideWhenUsed/>
    <w:rsid w:val="00B45233"/>
    <w:pPr>
      <w:spacing w:before="20" w:after="120" w:line="360" w:lineRule="auto"/>
      <w:ind w:left="360"/>
      <w:jc w:val="both"/>
    </w:pPr>
    <w:rPr>
      <w:rFonts w:ascii=".VnTime" w:eastAsia="MS Mincho" w:hAnsi=".VnTime"/>
      <w:color w:val="0000FF"/>
      <w:sz w:val="16"/>
      <w:szCs w:val="16"/>
      <w:lang w:eastAsia="ja-JP"/>
    </w:rPr>
  </w:style>
  <w:style w:type="character" w:customStyle="1" w:styleId="BodyTextIndent3Char1">
    <w:name w:val="Body Text Indent 3 Char1"/>
    <w:basedOn w:val="DefaultParagraphFont"/>
    <w:uiPriority w:val="99"/>
    <w:rsid w:val="00B45233"/>
    <w:rPr>
      <w:sz w:val="16"/>
      <w:szCs w:val="16"/>
    </w:rPr>
  </w:style>
  <w:style w:type="character" w:customStyle="1" w:styleId="hed4Char">
    <w:name w:val="hed4 Char"/>
    <w:link w:val="hed4"/>
    <w:semiHidden/>
    <w:locked/>
    <w:rsid w:val="00B45233"/>
    <w:rPr>
      <w:i/>
      <w:sz w:val="28"/>
      <w:szCs w:val="28"/>
      <w:lang w:val="nl-NL"/>
    </w:rPr>
  </w:style>
  <w:style w:type="paragraph" w:customStyle="1" w:styleId="hed4">
    <w:name w:val="hed4"/>
    <w:basedOn w:val="Normal"/>
    <w:link w:val="hed4Char"/>
    <w:semiHidden/>
    <w:rsid w:val="00B45233"/>
    <w:pPr>
      <w:spacing w:before="20" w:after="20" w:line="360" w:lineRule="auto"/>
      <w:ind w:firstLine="284"/>
      <w:jc w:val="both"/>
    </w:pPr>
    <w:rPr>
      <w:i/>
      <w:sz w:val="28"/>
      <w:szCs w:val="28"/>
      <w:lang w:val="nl-NL"/>
    </w:rPr>
  </w:style>
  <w:style w:type="character" w:customStyle="1" w:styleId="Bodytext4">
    <w:name w:val="Body text (4)_"/>
    <w:link w:val="Bodytext40"/>
    <w:semiHidden/>
    <w:locked/>
    <w:rsid w:val="00B45233"/>
    <w:rPr>
      <w:b/>
      <w:bCs/>
      <w:i/>
      <w:iCs/>
      <w:sz w:val="27"/>
      <w:szCs w:val="27"/>
      <w:shd w:val="clear" w:color="auto" w:fill="FFFFFF"/>
    </w:rPr>
  </w:style>
  <w:style w:type="paragraph" w:customStyle="1" w:styleId="Bodytext40">
    <w:name w:val="Body text (4)"/>
    <w:basedOn w:val="Normal"/>
    <w:link w:val="Bodytext4"/>
    <w:semiHidden/>
    <w:rsid w:val="00B45233"/>
    <w:pPr>
      <w:widowControl w:val="0"/>
      <w:shd w:val="clear" w:color="auto" w:fill="FFFFFF"/>
      <w:spacing w:before="180" w:after="540" w:line="240" w:lineRule="atLeast"/>
      <w:jc w:val="center"/>
    </w:pPr>
    <w:rPr>
      <w:b/>
      <w:bCs/>
      <w:i/>
      <w:iCs/>
      <w:sz w:val="27"/>
      <w:szCs w:val="27"/>
    </w:rPr>
  </w:style>
  <w:style w:type="paragraph" w:customStyle="1" w:styleId="Ss">
    <w:name w:val="Ss"/>
    <w:basedOn w:val="Caption"/>
    <w:qFormat/>
    <w:rsid w:val="00B45233"/>
    <w:pPr>
      <w:contextualSpacing w:val="0"/>
    </w:pPr>
    <w:rPr>
      <w:rFonts w:eastAsia="Times New Roman"/>
      <w:bCs/>
      <w:iCs w:val="0"/>
      <w:color w:val="000000"/>
      <w:sz w:val="26"/>
      <w:szCs w:val="20"/>
    </w:rPr>
  </w:style>
  <w:style w:type="paragraph" w:styleId="TOCHeading">
    <w:name w:val="TOC Heading"/>
    <w:basedOn w:val="Heading1"/>
    <w:next w:val="Normal"/>
    <w:uiPriority w:val="39"/>
    <w:unhideWhenUsed/>
    <w:qFormat/>
    <w:rsid w:val="00B45233"/>
    <w:pPr>
      <w:spacing w:before="480" w:after="0"/>
      <w:outlineLvl w:val="9"/>
    </w:pPr>
    <w:rPr>
      <w:rFonts w:ascii="Cambria" w:eastAsia="MS Gothic" w:hAnsi="Cambria" w:cs="Times New Roman"/>
      <w:bCs/>
      <w:color w:val="365F91"/>
      <w:sz w:val="28"/>
      <w:szCs w:val="28"/>
      <w:lang w:eastAsia="ja-JP"/>
    </w:rPr>
  </w:style>
  <w:style w:type="paragraph" w:customStyle="1" w:styleId="1bb">
    <w:name w:val="1bb"/>
    <w:basedOn w:val="Heading4"/>
    <w:qFormat/>
    <w:rsid w:val="00B45233"/>
    <w:pPr>
      <w:keepLines w:val="0"/>
      <w:numPr>
        <w:ilvl w:val="3"/>
      </w:numPr>
      <w:tabs>
        <w:tab w:val="num" w:pos="360"/>
      </w:tabs>
      <w:spacing w:before="0" w:line="360" w:lineRule="auto"/>
      <w:ind w:left="864" w:hanging="864"/>
      <w:jc w:val="center"/>
    </w:pPr>
    <w:rPr>
      <w:rFonts w:ascii="Times New Roman" w:eastAsia="Times New Roman" w:hAnsi="Times New Roman" w:cs="Times New Roman"/>
      <w:b/>
      <w:bCs/>
      <w:sz w:val="26"/>
      <w:szCs w:val="28"/>
      <w:lang w:eastAsia="zh-CN"/>
    </w:rPr>
  </w:style>
  <w:style w:type="paragraph" w:customStyle="1" w:styleId="111">
    <w:name w:val="111"/>
    <w:basedOn w:val="33"/>
    <w:autoRedefine/>
    <w:qFormat/>
    <w:rsid w:val="00B45233"/>
    <w:pPr>
      <w:numPr>
        <w:ilvl w:val="0"/>
      </w:numPr>
      <w:ind w:left="450" w:firstLine="720"/>
      <w:outlineLvl w:val="0"/>
    </w:pPr>
    <w:rPr>
      <w:color w:val="002060"/>
      <w:spacing w:val="-4"/>
      <w:lang w:val="nb-NO"/>
    </w:rPr>
  </w:style>
  <w:style w:type="paragraph" w:customStyle="1" w:styleId="s">
    <w:name w:val="sơ đồ"/>
    <w:basedOn w:val="Caption"/>
    <w:autoRedefine/>
    <w:qFormat/>
    <w:rsid w:val="00B45233"/>
    <w:pPr>
      <w:spacing w:before="0"/>
    </w:pPr>
    <w:rPr>
      <w:szCs w:val="28"/>
      <w:lang w:val="vi-VN"/>
    </w:rPr>
  </w:style>
  <w:style w:type="paragraph" w:customStyle="1" w:styleId="Bng">
    <w:name w:val="Bảng"/>
    <w:basedOn w:val="Heading5"/>
    <w:autoRedefine/>
    <w:qFormat/>
    <w:rsid w:val="00B45233"/>
    <w:pPr>
      <w:keepNext/>
      <w:keepLines/>
      <w:widowControl/>
      <w:spacing w:line="312" w:lineRule="auto"/>
      <w:ind w:left="0"/>
      <w:jc w:val="center"/>
    </w:pPr>
    <w:rPr>
      <w:rFonts w:ascii="Times New Roman Bold Italic" w:hAnsi="Times New Roman Bold Italic"/>
      <w:bCs w:val="0"/>
      <w:color w:val="000000"/>
      <w:spacing w:val="-6"/>
      <w:sz w:val="28"/>
      <w:szCs w:val="28"/>
      <w:lang w:val="en-US" w:eastAsia="en-US"/>
    </w:rPr>
  </w:style>
  <w:style w:type="paragraph" w:customStyle="1" w:styleId="Biu">
    <w:name w:val="Biểu đồ"/>
    <w:basedOn w:val="Dd"/>
    <w:autoRedefine/>
    <w:qFormat/>
    <w:rsid w:val="00B45233"/>
    <w:rPr>
      <w:rFonts w:ascii="Times New Roman Bold Italic" w:hAnsi="Times New Roman Bold Italic"/>
      <w:szCs w:val="28"/>
    </w:rPr>
  </w:style>
  <w:style w:type="paragraph" w:customStyle="1" w:styleId="111sodo">
    <w:name w:val="111sodo"/>
    <w:basedOn w:val="Caption"/>
    <w:autoRedefine/>
    <w:qFormat/>
    <w:rsid w:val="00B45233"/>
    <w:pPr>
      <w:spacing w:before="0"/>
    </w:pPr>
    <w:rPr>
      <w:i w:val="0"/>
      <w:sz w:val="26"/>
    </w:rPr>
  </w:style>
  <w:style w:type="paragraph" w:customStyle="1" w:styleId="111bang">
    <w:name w:val="111bang"/>
    <w:basedOn w:val="Heading5"/>
    <w:autoRedefine/>
    <w:qFormat/>
    <w:rsid w:val="00B45233"/>
    <w:pPr>
      <w:ind w:left="0"/>
      <w:jc w:val="center"/>
      <w:outlineLvl w:val="8"/>
    </w:pPr>
    <w:rPr>
      <w:bCs w:val="0"/>
      <w:spacing w:val="-6"/>
      <w:lang w:val="en-US" w:eastAsia="en-US"/>
    </w:rPr>
  </w:style>
  <w:style w:type="paragraph" w:customStyle="1" w:styleId="1bieudo">
    <w:name w:val="1 bieudo"/>
    <w:basedOn w:val="Dd"/>
    <w:autoRedefine/>
    <w:qFormat/>
    <w:rsid w:val="00B45233"/>
    <w:pPr>
      <w:spacing w:line="240" w:lineRule="auto"/>
    </w:pPr>
    <w:rPr>
      <w:rFonts w:ascii="Times New Roman Bold Italic" w:hAnsi="Times New Roman Bold Italic"/>
      <w:i w:val="0"/>
      <w:spacing w:val="-4"/>
      <w:sz w:val="26"/>
      <w:szCs w:val="26"/>
    </w:rPr>
  </w:style>
  <w:style w:type="paragraph" w:customStyle="1" w:styleId="Style4">
    <w:name w:val="Style4"/>
    <w:basedOn w:val="Normal"/>
    <w:link w:val="Style4Char"/>
    <w:qFormat/>
    <w:rsid w:val="00B45233"/>
    <w:pPr>
      <w:spacing w:after="0" w:line="312" w:lineRule="auto"/>
      <w:jc w:val="both"/>
    </w:pPr>
    <w:rPr>
      <w:rFonts w:eastAsia="Times New Roman" w:cs="Times New Roman"/>
      <w:i/>
      <w:sz w:val="26"/>
      <w:szCs w:val="26"/>
    </w:rPr>
  </w:style>
  <w:style w:type="character" w:customStyle="1" w:styleId="Style4Char">
    <w:name w:val="Style4 Char"/>
    <w:link w:val="Style4"/>
    <w:rsid w:val="00B45233"/>
    <w:rPr>
      <w:rFonts w:eastAsia="Times New Roman" w:cs="Times New Roman"/>
      <w:i/>
      <w:sz w:val="26"/>
      <w:szCs w:val="26"/>
    </w:rPr>
  </w:style>
  <w:style w:type="paragraph" w:customStyle="1" w:styleId="cs95e872d0">
    <w:name w:val="cs95e872d0"/>
    <w:basedOn w:val="Normal"/>
    <w:uiPriority w:val="99"/>
    <w:rsid w:val="00B45233"/>
    <w:pPr>
      <w:spacing w:before="100" w:beforeAutospacing="1" w:after="100" w:afterAutospacing="1" w:line="240" w:lineRule="auto"/>
    </w:pPr>
    <w:rPr>
      <w:rFonts w:eastAsia="Times New Roman" w:cs="Times New Roman"/>
      <w:szCs w:val="24"/>
    </w:rPr>
  </w:style>
  <w:style w:type="character" w:customStyle="1" w:styleId="BodyText30">
    <w:name w:val="Body Text3"/>
    <w:rsid w:val="00B45233"/>
    <w:rPr>
      <w:rFonts w:ascii="Times New Roman" w:eastAsia="Times New Roman" w:hAnsi="Times New Roman" w:cs="Times New Roman"/>
      <w:b w:val="0"/>
      <w:bCs w:val="0"/>
      <w:color w:val="000000"/>
      <w:spacing w:val="0"/>
      <w:w w:val="100"/>
      <w:position w:val="0"/>
      <w:sz w:val="24"/>
      <w:szCs w:val="24"/>
      <w:shd w:val="clear" w:color="auto" w:fill="FFFFFF"/>
      <w:lang w:val="vi-VN"/>
    </w:rPr>
  </w:style>
  <w:style w:type="character" w:customStyle="1" w:styleId="bodytextitalic">
    <w:name w:val="bodytextitalic"/>
    <w:rsid w:val="00B45233"/>
  </w:style>
  <w:style w:type="character" w:customStyle="1" w:styleId="FootnoteTextChar1">
    <w:name w:val="Footnote Text Char1"/>
    <w:aliases w:val="single space Char1,footnote text Char1,ft Char1,FOOTNOTES Char1,fn Char1,Footnote Text Char Char Char1,Footnote Text Char1 Char Char Char1,Footnote Text Char Char Char Char Char1,Char Char Char Char Char Char1,Fußnote Char,f Char1"/>
    <w:basedOn w:val="DefaultParagraphFont"/>
    <w:uiPriority w:val="99"/>
    <w:rsid w:val="00B45233"/>
    <w:rPr>
      <w:rFonts w:ascii="Times New Roman" w:hAnsi="Times New Roman"/>
      <w:sz w:val="20"/>
      <w:szCs w:val="20"/>
    </w:rPr>
  </w:style>
  <w:style w:type="character" w:customStyle="1" w:styleId="CommentSubjectChar1">
    <w:name w:val="Comment Subject Char1"/>
    <w:basedOn w:val="CommentTextChar"/>
    <w:uiPriority w:val="99"/>
    <w:rsid w:val="00B45233"/>
    <w:rPr>
      <w:rFonts w:ascii="Calibri" w:eastAsia="Times New Roman" w:hAnsi="Calibri" w:cs="Times New Roman"/>
      <w:b/>
      <w:bCs/>
      <w:sz w:val="20"/>
      <w:szCs w:val="20"/>
    </w:rPr>
  </w:style>
  <w:style w:type="character" w:customStyle="1" w:styleId="BalloonTextChar1">
    <w:name w:val="Balloon Text Char1"/>
    <w:basedOn w:val="DefaultParagraphFont"/>
    <w:uiPriority w:val="99"/>
    <w:rsid w:val="00B45233"/>
    <w:rPr>
      <w:rFonts w:ascii="Segoe UI" w:hAnsi="Segoe UI" w:cs="Segoe UI"/>
      <w:sz w:val="18"/>
      <w:szCs w:val="18"/>
    </w:rPr>
  </w:style>
  <w:style w:type="paragraph" w:customStyle="1" w:styleId="TNBNG">
    <w:name w:val="TÊN BẢNG"/>
    <w:aliases w:val="HÌNH (Ctrl+2)"/>
    <w:basedOn w:val="Normal"/>
    <w:autoRedefine/>
    <w:uiPriority w:val="99"/>
    <w:rsid w:val="00B45233"/>
    <w:pPr>
      <w:spacing w:before="227" w:after="227" w:line="240" w:lineRule="auto"/>
      <w:contextualSpacing/>
      <w:jc w:val="center"/>
    </w:pPr>
    <w:rPr>
      <w:rFonts w:eastAsia="Times New Roman" w:cs="Times New Roman"/>
      <w:bCs/>
      <w:sz w:val="20"/>
      <w:szCs w:val="20"/>
    </w:rPr>
  </w:style>
  <w:style w:type="character" w:customStyle="1" w:styleId="Plus">
    <w:name w:val="Plus"/>
    <w:rsid w:val="00B45233"/>
    <w:rPr>
      <w:b/>
      <w:bCs w:val="0"/>
      <w:color w:val="95B3D7"/>
      <w:spacing w:val="0"/>
      <w:position w:val="12"/>
      <w:sz w:val="48"/>
    </w:rPr>
  </w:style>
  <w:style w:type="character" w:customStyle="1" w:styleId="A1">
    <w:name w:val="A1"/>
    <w:rsid w:val="00B45233"/>
    <w:rPr>
      <w:rFonts w:ascii="Trebuchet MS" w:hAnsi="Trebuchet MS" w:cs="Trebuchet MS" w:hint="default"/>
      <w:color w:val="000000"/>
      <w:sz w:val="16"/>
      <w:szCs w:val="16"/>
    </w:rPr>
  </w:style>
  <w:style w:type="character" w:customStyle="1" w:styleId="span">
    <w:name w:val="span"/>
    <w:rsid w:val="00B45233"/>
  </w:style>
  <w:style w:type="character" w:customStyle="1" w:styleId="mw-headline">
    <w:name w:val="mw-headline"/>
    <w:rsid w:val="00B45233"/>
  </w:style>
  <w:style w:type="character" w:customStyle="1" w:styleId="personname">
    <w:name w:val="person_name"/>
    <w:rsid w:val="00B45233"/>
  </w:style>
  <w:style w:type="character" w:customStyle="1" w:styleId="BodyText1">
    <w:name w:val="Body Text1"/>
    <w:rsid w:val="00B4523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vi-VN" w:bidi="ar-SA"/>
    </w:rPr>
  </w:style>
  <w:style w:type="character" w:customStyle="1" w:styleId="normal10">
    <w:name w:val="normal1"/>
    <w:rsid w:val="00B45233"/>
  </w:style>
  <w:style w:type="character" w:customStyle="1" w:styleId="hps">
    <w:name w:val="hps"/>
    <w:rsid w:val="00B45233"/>
  </w:style>
  <w:style w:type="character" w:customStyle="1" w:styleId="longtext">
    <w:name w:val="long_text"/>
    <w:rsid w:val="00B45233"/>
  </w:style>
  <w:style w:type="character" w:customStyle="1" w:styleId="mediumtext">
    <w:name w:val="medium_text"/>
    <w:rsid w:val="00B45233"/>
  </w:style>
  <w:style w:type="character" w:customStyle="1" w:styleId="textnoidung">
    <w:name w:val="text_noidung"/>
    <w:rsid w:val="00B45233"/>
  </w:style>
  <w:style w:type="character" w:customStyle="1" w:styleId="a">
    <w:name w:val="_"/>
    <w:rsid w:val="00B45233"/>
  </w:style>
  <w:style w:type="character" w:customStyle="1" w:styleId="Heading2Char1">
    <w:name w:val="Heading 2 Char1"/>
    <w:locked/>
    <w:rsid w:val="00B45233"/>
    <w:rPr>
      <w:rFonts w:ascii="Times New Roman" w:hAnsi="Times New Roman"/>
      <w:b/>
      <w:bCs/>
    </w:rPr>
  </w:style>
  <w:style w:type="paragraph" w:styleId="List">
    <w:name w:val="List"/>
    <w:basedOn w:val="Normal"/>
    <w:uiPriority w:val="99"/>
    <w:unhideWhenUsed/>
    <w:rsid w:val="00B45233"/>
    <w:pPr>
      <w:spacing w:after="200" w:line="276" w:lineRule="auto"/>
      <w:ind w:left="360" w:hanging="360"/>
      <w:contextualSpacing/>
    </w:pPr>
    <w:rPr>
      <w:rFonts w:ascii="Calibri" w:eastAsia="Calibri" w:hAnsi="Calibri" w:cs="Times New Roman"/>
      <w:sz w:val="22"/>
    </w:rPr>
  </w:style>
  <w:style w:type="paragraph" w:customStyle="1" w:styleId="BodyText11">
    <w:name w:val="Body Text11"/>
    <w:basedOn w:val="Normal"/>
    <w:uiPriority w:val="99"/>
    <w:rsid w:val="00B45233"/>
    <w:pPr>
      <w:widowControl w:val="0"/>
      <w:shd w:val="clear" w:color="auto" w:fill="FFFFFF"/>
      <w:spacing w:before="960" w:after="120" w:line="240" w:lineRule="atLeast"/>
      <w:ind w:hanging="320"/>
      <w:jc w:val="center"/>
    </w:pPr>
    <w:rPr>
      <w:rFonts w:ascii="Calibri" w:eastAsia="Times New Roman" w:hAnsi="Calibri" w:cs="Times New Roman"/>
      <w:sz w:val="19"/>
      <w:szCs w:val="19"/>
    </w:rPr>
  </w:style>
  <w:style w:type="character" w:customStyle="1" w:styleId="Heading36pt">
    <w:name w:val="Heading #3 + 6 pt"/>
    <w:aliases w:val="Bold,Spacing 0 pt,Body text (5) + 8.5 pt,Body text (8) + 10.5 pt,Not Bold,Body text + Bold,Body text + Italic,Heading #7 + Segoe UI,26.5 pt,Header or footer + 9.5 pt,Scale 70%,Body text (11) + Not Italic,Body text (12) + 9.5 pt"/>
    <w:uiPriority w:val="99"/>
    <w:rsid w:val="00B45233"/>
    <w:rPr>
      <w:rFonts w:ascii="Segoe UI" w:eastAsia="Times New Roman" w:hAnsi="Segoe UI"/>
      <w:b/>
      <w:color w:val="000000"/>
      <w:spacing w:val="3"/>
      <w:w w:val="100"/>
      <w:position w:val="0"/>
      <w:sz w:val="12"/>
      <w:u w:val="none"/>
      <w:lang w:val="vi-VN"/>
    </w:rPr>
  </w:style>
  <w:style w:type="character" w:customStyle="1" w:styleId="fontstyle21">
    <w:name w:val="fontstyle21"/>
    <w:basedOn w:val="DefaultParagraphFont"/>
    <w:rsid w:val="00B45233"/>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B45233"/>
    <w:rPr>
      <w:rFonts w:ascii="Times-BoldItalic" w:hAnsi="Times-BoldItalic" w:hint="default"/>
      <w:b/>
      <w:bCs/>
      <w:i/>
      <w:iCs/>
      <w:color w:val="000000"/>
      <w:sz w:val="26"/>
      <w:szCs w:val="26"/>
    </w:rPr>
  </w:style>
  <w:style w:type="character" w:customStyle="1" w:styleId="fontstyle41">
    <w:name w:val="fontstyle41"/>
    <w:basedOn w:val="DefaultParagraphFont"/>
    <w:rsid w:val="00B45233"/>
    <w:rPr>
      <w:rFonts w:ascii="TimesNewRomanPS-BoldItalicMT" w:hAnsi="TimesNewRomanPS-BoldItalicMT" w:hint="default"/>
      <w:b/>
      <w:bCs/>
      <w:i/>
      <w:iCs/>
      <w:color w:val="000000"/>
      <w:sz w:val="26"/>
      <w:szCs w:val="26"/>
    </w:rPr>
  </w:style>
  <w:style w:type="character" w:customStyle="1" w:styleId="fontstyle51">
    <w:name w:val="fontstyle51"/>
    <w:basedOn w:val="DefaultParagraphFont"/>
    <w:rsid w:val="00B45233"/>
    <w:rPr>
      <w:rFonts w:ascii="TimesNewRomanPSMT" w:hAnsi="TimesNewRomanPSMT" w:hint="default"/>
      <w:b w:val="0"/>
      <w:bCs w:val="0"/>
      <w:i w:val="0"/>
      <w:iCs w:val="0"/>
      <w:color w:val="000000"/>
      <w:sz w:val="26"/>
      <w:szCs w:val="26"/>
    </w:rPr>
  </w:style>
  <w:style w:type="paragraph" w:customStyle="1" w:styleId="001">
    <w:name w:val="001"/>
    <w:basedOn w:val="Normal"/>
    <w:qFormat/>
    <w:rsid w:val="00DD5A1B"/>
    <w:pPr>
      <w:spacing w:after="0" w:line="336" w:lineRule="auto"/>
      <w:jc w:val="center"/>
    </w:pPr>
    <w:rPr>
      <w:b/>
      <w:bCs/>
      <w:sz w:val="26"/>
      <w:szCs w:val="28"/>
      <w:lang w:val="pt-BR"/>
    </w:rPr>
  </w:style>
  <w:style w:type="paragraph" w:customStyle="1" w:styleId="002">
    <w:name w:val="002"/>
    <w:basedOn w:val="5"/>
    <w:qFormat/>
    <w:rsid w:val="00342E53"/>
    <w:pPr>
      <w:spacing w:before="0" w:line="336" w:lineRule="auto"/>
      <w:jc w:val="both"/>
    </w:pPr>
    <w:rPr>
      <w:sz w:val="26"/>
      <w:szCs w:val="26"/>
      <w:lang w:val="vi-VN"/>
    </w:rPr>
  </w:style>
  <w:style w:type="paragraph" w:customStyle="1" w:styleId="003">
    <w:name w:val="003"/>
    <w:basedOn w:val="Normal"/>
    <w:qFormat/>
    <w:rsid w:val="00342E53"/>
    <w:pPr>
      <w:spacing w:after="0" w:line="336" w:lineRule="auto"/>
      <w:jc w:val="both"/>
    </w:pPr>
    <w:rPr>
      <w:b/>
      <w:i/>
      <w:sz w:val="26"/>
      <w:szCs w:val="26"/>
      <w:lang w:val="vi-VN"/>
    </w:rPr>
  </w:style>
  <w:style w:type="paragraph" w:customStyle="1" w:styleId="004">
    <w:name w:val="004"/>
    <w:basedOn w:val="Normal"/>
    <w:qFormat/>
    <w:rsid w:val="00C0584B"/>
    <w:pPr>
      <w:spacing w:after="0" w:line="336" w:lineRule="auto"/>
      <w:jc w:val="both"/>
    </w:pPr>
    <w:rPr>
      <w:i/>
      <w:iCs/>
      <w:sz w:val="26"/>
      <w:szCs w:val="26"/>
      <w:lang w:val="vi-VN"/>
    </w:rPr>
  </w:style>
  <w:style w:type="paragraph" w:customStyle="1" w:styleId="005">
    <w:name w:val="005"/>
    <w:basedOn w:val="Normal"/>
    <w:qFormat/>
    <w:rsid w:val="00535C6C"/>
    <w:pPr>
      <w:shd w:val="clear" w:color="auto" w:fill="FFFFFF"/>
      <w:tabs>
        <w:tab w:val="left" w:pos="284"/>
      </w:tabs>
      <w:spacing w:after="0" w:line="336" w:lineRule="auto"/>
      <w:jc w:val="center"/>
    </w:pPr>
    <w:rPr>
      <w:b/>
      <w:bCs/>
      <w:iCs/>
      <w:spacing w:val="2"/>
      <w:sz w:val="26"/>
      <w:szCs w:val="26"/>
      <w:lang w:val="vi-VN"/>
    </w:rPr>
  </w:style>
  <w:style w:type="paragraph" w:customStyle="1" w:styleId="006">
    <w:name w:val="006"/>
    <w:basedOn w:val="Normal"/>
    <w:qFormat/>
    <w:rsid w:val="00535C6C"/>
    <w:pPr>
      <w:spacing w:after="0" w:line="336" w:lineRule="auto"/>
      <w:jc w:val="center"/>
    </w:pPr>
    <w:rPr>
      <w:b/>
      <w:iCs/>
      <w:sz w:val="26"/>
      <w:szCs w:val="26"/>
      <w:lang w:val="vi-VN"/>
    </w:rPr>
  </w:style>
  <w:style w:type="paragraph" w:customStyle="1" w:styleId="pagespeed1343566732">
    <w:name w:val="page_speed_1343566732"/>
    <w:basedOn w:val="Normal"/>
    <w:rsid w:val="007D2206"/>
    <w:pPr>
      <w:spacing w:before="100" w:beforeAutospacing="1" w:after="100" w:afterAutospacing="1" w:line="240" w:lineRule="auto"/>
    </w:pPr>
    <w:rPr>
      <w:rFonts w:eastAsia="Times New Roman" w:cs="Times New Roman"/>
      <w:szCs w:val="24"/>
    </w:rPr>
  </w:style>
  <w:style w:type="character" w:customStyle="1" w:styleId="pagespeed490795475">
    <w:name w:val="page_speed_490795475"/>
    <w:basedOn w:val="DefaultParagraphFont"/>
    <w:rsid w:val="007D2206"/>
  </w:style>
  <w:style w:type="character" w:customStyle="1" w:styleId="pagespeed2081083419">
    <w:name w:val="page_speed_2081083419"/>
    <w:basedOn w:val="DefaultParagraphFont"/>
    <w:rsid w:val="007D2206"/>
  </w:style>
  <w:style w:type="character" w:customStyle="1" w:styleId="pagespeed1428546992">
    <w:name w:val="page_speed_1428546992"/>
    <w:basedOn w:val="DefaultParagraphFont"/>
    <w:rsid w:val="007D2206"/>
  </w:style>
  <w:style w:type="character" w:customStyle="1" w:styleId="pagespeed2116743275">
    <w:name w:val="page_speed_2116743275"/>
    <w:basedOn w:val="DefaultParagraphFont"/>
    <w:rsid w:val="007D2206"/>
  </w:style>
  <w:style w:type="character" w:customStyle="1" w:styleId="pagespeed796242499">
    <w:name w:val="page_speed_796242499"/>
    <w:basedOn w:val="DefaultParagraphFont"/>
    <w:rsid w:val="007D2206"/>
  </w:style>
  <w:style w:type="paragraph" w:customStyle="1" w:styleId="text-grey">
    <w:name w:val="text-grey"/>
    <w:basedOn w:val="Normal"/>
    <w:rsid w:val="004137C7"/>
    <w:pPr>
      <w:spacing w:before="100" w:beforeAutospacing="1" w:after="100" w:afterAutospacing="1" w:line="240" w:lineRule="auto"/>
    </w:pPr>
    <w:rPr>
      <w:rFonts w:eastAsia="Times New Roman" w:cs="Times New Roman"/>
      <w:szCs w:val="24"/>
    </w:rPr>
  </w:style>
  <w:style w:type="character" w:customStyle="1" w:styleId="record-label">
    <w:name w:val="record-label"/>
    <w:basedOn w:val="DefaultParagraphFont"/>
    <w:rsid w:val="00413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80031">
      <w:bodyDiv w:val="1"/>
      <w:marLeft w:val="0"/>
      <w:marRight w:val="0"/>
      <w:marTop w:val="0"/>
      <w:marBottom w:val="0"/>
      <w:divBdr>
        <w:top w:val="none" w:sz="0" w:space="0" w:color="auto"/>
        <w:left w:val="none" w:sz="0" w:space="0" w:color="auto"/>
        <w:bottom w:val="none" w:sz="0" w:space="0" w:color="auto"/>
        <w:right w:val="none" w:sz="0" w:space="0" w:color="auto"/>
      </w:divBdr>
      <w:divsChild>
        <w:div w:id="1651208220">
          <w:marLeft w:val="0"/>
          <w:marRight w:val="0"/>
          <w:marTop w:val="0"/>
          <w:marBottom w:val="0"/>
          <w:divBdr>
            <w:top w:val="none" w:sz="0" w:space="0" w:color="auto"/>
            <w:left w:val="none" w:sz="0" w:space="0" w:color="auto"/>
            <w:bottom w:val="none" w:sz="0" w:space="0" w:color="auto"/>
            <w:right w:val="none" w:sz="0" w:space="0" w:color="auto"/>
          </w:divBdr>
        </w:div>
      </w:divsChild>
    </w:div>
    <w:div w:id="170145506">
      <w:bodyDiv w:val="1"/>
      <w:marLeft w:val="0"/>
      <w:marRight w:val="0"/>
      <w:marTop w:val="0"/>
      <w:marBottom w:val="0"/>
      <w:divBdr>
        <w:top w:val="none" w:sz="0" w:space="0" w:color="auto"/>
        <w:left w:val="none" w:sz="0" w:space="0" w:color="auto"/>
        <w:bottom w:val="none" w:sz="0" w:space="0" w:color="auto"/>
        <w:right w:val="none" w:sz="0" w:space="0" w:color="auto"/>
      </w:divBdr>
    </w:div>
    <w:div w:id="172231035">
      <w:bodyDiv w:val="1"/>
      <w:marLeft w:val="0"/>
      <w:marRight w:val="0"/>
      <w:marTop w:val="0"/>
      <w:marBottom w:val="0"/>
      <w:divBdr>
        <w:top w:val="none" w:sz="0" w:space="0" w:color="auto"/>
        <w:left w:val="none" w:sz="0" w:space="0" w:color="auto"/>
        <w:bottom w:val="none" w:sz="0" w:space="0" w:color="auto"/>
        <w:right w:val="none" w:sz="0" w:space="0" w:color="auto"/>
      </w:divBdr>
      <w:divsChild>
        <w:div w:id="1835103741">
          <w:marLeft w:val="0"/>
          <w:marRight w:val="0"/>
          <w:marTop w:val="0"/>
          <w:marBottom w:val="0"/>
          <w:divBdr>
            <w:top w:val="none" w:sz="0" w:space="0" w:color="auto"/>
            <w:left w:val="none" w:sz="0" w:space="0" w:color="auto"/>
            <w:bottom w:val="none" w:sz="0" w:space="0" w:color="auto"/>
            <w:right w:val="none" w:sz="0" w:space="0" w:color="auto"/>
          </w:divBdr>
          <w:divsChild>
            <w:div w:id="1959872413">
              <w:marLeft w:val="0"/>
              <w:marRight w:val="0"/>
              <w:marTop w:val="0"/>
              <w:marBottom w:val="0"/>
              <w:divBdr>
                <w:top w:val="none" w:sz="0" w:space="0" w:color="auto"/>
                <w:left w:val="none" w:sz="0" w:space="0" w:color="auto"/>
                <w:bottom w:val="none" w:sz="0" w:space="0" w:color="auto"/>
                <w:right w:val="none" w:sz="0" w:space="0" w:color="auto"/>
              </w:divBdr>
              <w:divsChild>
                <w:div w:id="753547528">
                  <w:marLeft w:val="0"/>
                  <w:marRight w:val="0"/>
                  <w:marTop w:val="0"/>
                  <w:marBottom w:val="0"/>
                  <w:divBdr>
                    <w:top w:val="none" w:sz="0" w:space="0" w:color="auto"/>
                    <w:left w:val="none" w:sz="0" w:space="0" w:color="auto"/>
                    <w:bottom w:val="none" w:sz="0" w:space="0" w:color="auto"/>
                    <w:right w:val="none" w:sz="0" w:space="0" w:color="auto"/>
                  </w:divBdr>
                  <w:divsChild>
                    <w:div w:id="7821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3078">
      <w:bodyDiv w:val="1"/>
      <w:marLeft w:val="0"/>
      <w:marRight w:val="0"/>
      <w:marTop w:val="0"/>
      <w:marBottom w:val="0"/>
      <w:divBdr>
        <w:top w:val="none" w:sz="0" w:space="0" w:color="auto"/>
        <w:left w:val="none" w:sz="0" w:space="0" w:color="auto"/>
        <w:bottom w:val="none" w:sz="0" w:space="0" w:color="auto"/>
        <w:right w:val="none" w:sz="0" w:space="0" w:color="auto"/>
      </w:divBdr>
    </w:div>
    <w:div w:id="431557040">
      <w:bodyDiv w:val="1"/>
      <w:marLeft w:val="0"/>
      <w:marRight w:val="0"/>
      <w:marTop w:val="0"/>
      <w:marBottom w:val="0"/>
      <w:divBdr>
        <w:top w:val="none" w:sz="0" w:space="0" w:color="auto"/>
        <w:left w:val="none" w:sz="0" w:space="0" w:color="auto"/>
        <w:bottom w:val="none" w:sz="0" w:space="0" w:color="auto"/>
        <w:right w:val="none" w:sz="0" w:space="0" w:color="auto"/>
      </w:divBdr>
    </w:div>
    <w:div w:id="857349808">
      <w:bodyDiv w:val="1"/>
      <w:marLeft w:val="0"/>
      <w:marRight w:val="0"/>
      <w:marTop w:val="0"/>
      <w:marBottom w:val="0"/>
      <w:divBdr>
        <w:top w:val="none" w:sz="0" w:space="0" w:color="auto"/>
        <w:left w:val="none" w:sz="0" w:space="0" w:color="auto"/>
        <w:bottom w:val="none" w:sz="0" w:space="0" w:color="auto"/>
        <w:right w:val="none" w:sz="0" w:space="0" w:color="auto"/>
      </w:divBdr>
    </w:div>
    <w:div w:id="871725507">
      <w:bodyDiv w:val="1"/>
      <w:marLeft w:val="0"/>
      <w:marRight w:val="0"/>
      <w:marTop w:val="0"/>
      <w:marBottom w:val="0"/>
      <w:divBdr>
        <w:top w:val="none" w:sz="0" w:space="0" w:color="auto"/>
        <w:left w:val="none" w:sz="0" w:space="0" w:color="auto"/>
        <w:bottom w:val="none" w:sz="0" w:space="0" w:color="auto"/>
        <w:right w:val="none" w:sz="0" w:space="0" w:color="auto"/>
      </w:divBdr>
    </w:div>
    <w:div w:id="1464152083">
      <w:bodyDiv w:val="1"/>
      <w:marLeft w:val="0"/>
      <w:marRight w:val="0"/>
      <w:marTop w:val="0"/>
      <w:marBottom w:val="0"/>
      <w:divBdr>
        <w:top w:val="none" w:sz="0" w:space="0" w:color="auto"/>
        <w:left w:val="none" w:sz="0" w:space="0" w:color="auto"/>
        <w:bottom w:val="none" w:sz="0" w:space="0" w:color="auto"/>
        <w:right w:val="none" w:sz="0" w:space="0" w:color="auto"/>
      </w:divBdr>
      <w:divsChild>
        <w:div w:id="35617673">
          <w:marLeft w:val="0"/>
          <w:marRight w:val="0"/>
          <w:marTop w:val="0"/>
          <w:marBottom w:val="0"/>
          <w:divBdr>
            <w:top w:val="none" w:sz="0" w:space="0" w:color="auto"/>
            <w:left w:val="none" w:sz="0" w:space="0" w:color="auto"/>
            <w:bottom w:val="none" w:sz="0" w:space="0" w:color="auto"/>
            <w:right w:val="none" w:sz="0" w:space="0" w:color="auto"/>
          </w:divBdr>
        </w:div>
        <w:div w:id="96414477">
          <w:marLeft w:val="0"/>
          <w:marRight w:val="0"/>
          <w:marTop w:val="0"/>
          <w:marBottom w:val="0"/>
          <w:divBdr>
            <w:top w:val="none" w:sz="0" w:space="0" w:color="auto"/>
            <w:left w:val="none" w:sz="0" w:space="0" w:color="auto"/>
            <w:bottom w:val="none" w:sz="0" w:space="0" w:color="auto"/>
            <w:right w:val="none" w:sz="0" w:space="0" w:color="auto"/>
          </w:divBdr>
        </w:div>
        <w:div w:id="504512576">
          <w:marLeft w:val="0"/>
          <w:marRight w:val="0"/>
          <w:marTop w:val="0"/>
          <w:marBottom w:val="0"/>
          <w:divBdr>
            <w:top w:val="none" w:sz="0" w:space="0" w:color="auto"/>
            <w:left w:val="none" w:sz="0" w:space="0" w:color="auto"/>
            <w:bottom w:val="none" w:sz="0" w:space="0" w:color="auto"/>
            <w:right w:val="none" w:sz="0" w:space="0" w:color="auto"/>
          </w:divBdr>
        </w:div>
        <w:div w:id="559559256">
          <w:marLeft w:val="0"/>
          <w:marRight w:val="0"/>
          <w:marTop w:val="0"/>
          <w:marBottom w:val="0"/>
          <w:divBdr>
            <w:top w:val="none" w:sz="0" w:space="0" w:color="auto"/>
            <w:left w:val="none" w:sz="0" w:space="0" w:color="auto"/>
            <w:bottom w:val="none" w:sz="0" w:space="0" w:color="auto"/>
            <w:right w:val="none" w:sz="0" w:space="0" w:color="auto"/>
          </w:divBdr>
        </w:div>
        <w:div w:id="1739204321">
          <w:marLeft w:val="0"/>
          <w:marRight w:val="0"/>
          <w:marTop w:val="0"/>
          <w:marBottom w:val="0"/>
          <w:divBdr>
            <w:top w:val="none" w:sz="0" w:space="0" w:color="auto"/>
            <w:left w:val="none" w:sz="0" w:space="0" w:color="auto"/>
            <w:bottom w:val="none" w:sz="0" w:space="0" w:color="auto"/>
            <w:right w:val="none" w:sz="0" w:space="0" w:color="auto"/>
          </w:divBdr>
        </w:div>
        <w:div w:id="1892498502">
          <w:marLeft w:val="0"/>
          <w:marRight w:val="0"/>
          <w:marTop w:val="0"/>
          <w:marBottom w:val="0"/>
          <w:divBdr>
            <w:top w:val="none" w:sz="0" w:space="0" w:color="auto"/>
            <w:left w:val="none" w:sz="0" w:space="0" w:color="auto"/>
            <w:bottom w:val="none" w:sz="0" w:space="0" w:color="auto"/>
            <w:right w:val="none" w:sz="0" w:space="0" w:color="auto"/>
          </w:divBdr>
        </w:div>
        <w:div w:id="2054304822">
          <w:marLeft w:val="0"/>
          <w:marRight w:val="0"/>
          <w:marTop w:val="0"/>
          <w:marBottom w:val="0"/>
          <w:divBdr>
            <w:top w:val="none" w:sz="0" w:space="0" w:color="auto"/>
            <w:left w:val="none" w:sz="0" w:space="0" w:color="auto"/>
            <w:bottom w:val="none" w:sz="0" w:space="0" w:color="auto"/>
            <w:right w:val="none" w:sz="0" w:space="0" w:color="auto"/>
          </w:divBdr>
        </w:div>
      </w:divsChild>
    </w:div>
    <w:div w:id="1651203039">
      <w:bodyDiv w:val="1"/>
      <w:marLeft w:val="0"/>
      <w:marRight w:val="0"/>
      <w:marTop w:val="0"/>
      <w:marBottom w:val="0"/>
      <w:divBdr>
        <w:top w:val="none" w:sz="0" w:space="0" w:color="auto"/>
        <w:left w:val="none" w:sz="0" w:space="0" w:color="auto"/>
        <w:bottom w:val="none" w:sz="0" w:space="0" w:color="auto"/>
        <w:right w:val="none" w:sz="0" w:space="0" w:color="auto"/>
      </w:divBdr>
      <w:divsChild>
        <w:div w:id="142819472">
          <w:marLeft w:val="0"/>
          <w:marRight w:val="0"/>
          <w:marTop w:val="0"/>
          <w:marBottom w:val="0"/>
          <w:divBdr>
            <w:top w:val="none" w:sz="0" w:space="0" w:color="auto"/>
            <w:left w:val="none" w:sz="0" w:space="0" w:color="auto"/>
            <w:bottom w:val="none" w:sz="0" w:space="0" w:color="auto"/>
            <w:right w:val="none" w:sz="0" w:space="0" w:color="auto"/>
          </w:divBdr>
          <w:divsChild>
            <w:div w:id="877858383">
              <w:marLeft w:val="0"/>
              <w:marRight w:val="0"/>
              <w:marTop w:val="0"/>
              <w:marBottom w:val="0"/>
              <w:divBdr>
                <w:top w:val="none" w:sz="0" w:space="0" w:color="auto"/>
                <w:left w:val="none" w:sz="0" w:space="0" w:color="auto"/>
                <w:bottom w:val="none" w:sz="0" w:space="0" w:color="auto"/>
                <w:right w:val="none" w:sz="0" w:space="0" w:color="auto"/>
              </w:divBdr>
              <w:divsChild>
                <w:div w:id="1411807202">
                  <w:marLeft w:val="0"/>
                  <w:marRight w:val="0"/>
                  <w:marTop w:val="0"/>
                  <w:marBottom w:val="0"/>
                  <w:divBdr>
                    <w:top w:val="none" w:sz="0" w:space="0" w:color="auto"/>
                    <w:left w:val="none" w:sz="0" w:space="0" w:color="auto"/>
                    <w:bottom w:val="none" w:sz="0" w:space="0" w:color="auto"/>
                    <w:right w:val="none" w:sz="0" w:space="0" w:color="auto"/>
                  </w:divBdr>
                  <w:divsChild>
                    <w:div w:id="18331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91603">
      <w:bodyDiv w:val="1"/>
      <w:marLeft w:val="0"/>
      <w:marRight w:val="0"/>
      <w:marTop w:val="0"/>
      <w:marBottom w:val="0"/>
      <w:divBdr>
        <w:top w:val="none" w:sz="0" w:space="0" w:color="auto"/>
        <w:left w:val="none" w:sz="0" w:space="0" w:color="auto"/>
        <w:bottom w:val="none" w:sz="0" w:space="0" w:color="auto"/>
        <w:right w:val="none" w:sz="0" w:space="0" w:color="auto"/>
      </w:divBdr>
    </w:div>
    <w:div w:id="1816293308">
      <w:bodyDiv w:val="1"/>
      <w:marLeft w:val="0"/>
      <w:marRight w:val="0"/>
      <w:marTop w:val="0"/>
      <w:marBottom w:val="0"/>
      <w:divBdr>
        <w:top w:val="none" w:sz="0" w:space="0" w:color="auto"/>
        <w:left w:val="none" w:sz="0" w:space="0" w:color="auto"/>
        <w:bottom w:val="none" w:sz="0" w:space="0" w:color="auto"/>
        <w:right w:val="none" w:sz="0" w:space="0" w:color="auto"/>
      </w:divBdr>
    </w:div>
    <w:div w:id="1821337364">
      <w:bodyDiv w:val="1"/>
      <w:marLeft w:val="0"/>
      <w:marRight w:val="0"/>
      <w:marTop w:val="0"/>
      <w:marBottom w:val="0"/>
      <w:divBdr>
        <w:top w:val="none" w:sz="0" w:space="0" w:color="auto"/>
        <w:left w:val="none" w:sz="0" w:space="0" w:color="auto"/>
        <w:bottom w:val="none" w:sz="0" w:space="0" w:color="auto"/>
        <w:right w:val="none" w:sz="0" w:space="0" w:color="auto"/>
      </w:divBdr>
    </w:div>
    <w:div w:id="1832914384">
      <w:bodyDiv w:val="1"/>
      <w:marLeft w:val="0"/>
      <w:marRight w:val="0"/>
      <w:marTop w:val="0"/>
      <w:marBottom w:val="0"/>
      <w:divBdr>
        <w:top w:val="none" w:sz="0" w:space="0" w:color="auto"/>
        <w:left w:val="none" w:sz="0" w:space="0" w:color="auto"/>
        <w:bottom w:val="none" w:sz="0" w:space="0" w:color="auto"/>
        <w:right w:val="none" w:sz="0" w:space="0" w:color="auto"/>
      </w:divBdr>
      <w:divsChild>
        <w:div w:id="486480353">
          <w:marLeft w:val="0"/>
          <w:marRight w:val="0"/>
          <w:marTop w:val="0"/>
          <w:marBottom w:val="0"/>
          <w:divBdr>
            <w:top w:val="none" w:sz="0" w:space="0" w:color="auto"/>
            <w:left w:val="none" w:sz="0" w:space="0" w:color="auto"/>
            <w:bottom w:val="none" w:sz="0" w:space="0" w:color="auto"/>
            <w:right w:val="none" w:sz="0" w:space="0" w:color="auto"/>
          </w:divBdr>
          <w:divsChild>
            <w:div w:id="613555042">
              <w:marLeft w:val="0"/>
              <w:marRight w:val="0"/>
              <w:marTop w:val="0"/>
              <w:marBottom w:val="0"/>
              <w:divBdr>
                <w:top w:val="none" w:sz="0" w:space="0" w:color="auto"/>
                <w:left w:val="none" w:sz="0" w:space="0" w:color="auto"/>
                <w:bottom w:val="none" w:sz="0" w:space="0" w:color="auto"/>
                <w:right w:val="none" w:sz="0" w:space="0" w:color="auto"/>
              </w:divBdr>
              <w:divsChild>
                <w:div w:id="5162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02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E6C0E-F7A4-4149-A142-370C484BC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9825</Words>
  <Characters>56003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7</cp:revision>
  <cp:lastPrinted>2024-11-07T10:35:00Z</cp:lastPrinted>
  <dcterms:created xsi:type="dcterms:W3CDTF">2025-01-20T03:28:00Z</dcterms:created>
  <dcterms:modified xsi:type="dcterms:W3CDTF">2025-01-21T05:36:00Z</dcterms:modified>
</cp:coreProperties>
</file>